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8C74" w14:textId="77777777" w:rsidR="00BA1DC9" w:rsidRDefault="00BA1DC9">
      <w:pPr>
        <w:widowControl/>
        <w:tabs>
          <w:tab w:val="center" w:pos="540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BARRY SULKIN</w:t>
      </w:r>
    </w:p>
    <w:p w14:paraId="1E121223" w14:textId="77777777" w:rsidR="00BA1DC9" w:rsidRDefault="00BA1DC9">
      <w:pPr>
        <w:widowControl/>
        <w:tabs>
          <w:tab w:val="center" w:pos="540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14"/>
          <w:szCs w:val="14"/>
        </w:rPr>
        <w:t>ENVIRONMENTAL CONSULTANT</w:t>
      </w:r>
    </w:p>
    <w:p w14:paraId="364E93F2" w14:textId="77777777" w:rsidR="00BA1DC9" w:rsidRDefault="00BA1DC9">
      <w:pPr>
        <w:widowControl/>
        <w:tabs>
          <w:tab w:val="center" w:pos="540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b/>
              <w:bCs/>
              <w:sz w:val="14"/>
              <w:szCs w:val="14"/>
            </w:rPr>
            <w:t>4443 PECAN VALLEY ROAD</w:t>
          </w:r>
        </w:smartTag>
      </w:smartTag>
    </w:p>
    <w:p w14:paraId="7F8E6C79" w14:textId="77777777" w:rsidR="00BA1DC9" w:rsidRPr="00A933A7" w:rsidRDefault="00BA1DC9">
      <w:pPr>
        <w:widowControl/>
        <w:tabs>
          <w:tab w:val="center" w:pos="5400"/>
        </w:tabs>
        <w:rPr>
          <w:rFonts w:ascii="Times New Roman" w:hAnsi="Times New Roman"/>
          <w:b/>
          <w:bCs/>
          <w:sz w:val="24"/>
          <w:lang w:val="fr-FR"/>
        </w:rPr>
      </w:pPr>
      <w:r>
        <w:rPr>
          <w:rFonts w:ascii="Times New Roman" w:hAnsi="Times New Roman"/>
          <w:b/>
          <w:bCs/>
          <w:sz w:val="24"/>
        </w:rPr>
        <w:tab/>
      </w:r>
      <w:r w:rsidRPr="00A933A7">
        <w:rPr>
          <w:rFonts w:ascii="Times New Roman" w:hAnsi="Times New Roman"/>
          <w:b/>
          <w:bCs/>
          <w:sz w:val="14"/>
          <w:szCs w:val="14"/>
          <w:lang w:val="fr-FR"/>
        </w:rPr>
        <w:t>NASHVILLE, TN 37218</w:t>
      </w:r>
    </w:p>
    <w:p w14:paraId="15E45BB1" w14:textId="77777777" w:rsidR="00BA1DC9" w:rsidRPr="00A933A7" w:rsidRDefault="00BA1DC9">
      <w:pPr>
        <w:widowControl/>
        <w:tabs>
          <w:tab w:val="center" w:pos="5400"/>
        </w:tabs>
        <w:rPr>
          <w:rFonts w:ascii="Times New Roman" w:hAnsi="Times New Roman"/>
          <w:sz w:val="24"/>
          <w:lang w:val="fr-FR"/>
        </w:rPr>
      </w:pPr>
      <w:r w:rsidRPr="00A933A7">
        <w:rPr>
          <w:rFonts w:ascii="Times New Roman" w:hAnsi="Times New Roman"/>
          <w:b/>
          <w:bCs/>
          <w:sz w:val="24"/>
          <w:lang w:val="fr-FR"/>
        </w:rPr>
        <w:tab/>
      </w:r>
      <w:r w:rsidRPr="00A933A7">
        <w:rPr>
          <w:rFonts w:ascii="Times New Roman" w:hAnsi="Times New Roman"/>
          <w:b/>
          <w:bCs/>
          <w:sz w:val="14"/>
          <w:szCs w:val="14"/>
          <w:lang w:val="fr-FR"/>
        </w:rPr>
        <w:t>PHONE (615) 255-2079</w:t>
      </w:r>
    </w:p>
    <w:p w14:paraId="749E40FB" w14:textId="77777777" w:rsidR="00BA1DC9" w:rsidRPr="00A933A7" w:rsidRDefault="00BA1DC9">
      <w:pPr>
        <w:widowControl/>
        <w:rPr>
          <w:rFonts w:ascii="Times New Roman" w:hAnsi="Times New Roman"/>
          <w:sz w:val="24"/>
          <w:lang w:val="fr-FR"/>
        </w:rPr>
      </w:pPr>
    </w:p>
    <w:p w14:paraId="762FD969" w14:textId="77777777" w:rsidR="00BA1DC9" w:rsidRPr="00A933A7" w:rsidRDefault="00BA1DC9">
      <w:pPr>
        <w:widowControl/>
        <w:tabs>
          <w:tab w:val="right" w:pos="10800"/>
        </w:tabs>
        <w:rPr>
          <w:rFonts w:ascii="Times New Roman" w:hAnsi="Times New Roman"/>
          <w:sz w:val="24"/>
          <w:lang w:val="fr-FR"/>
        </w:rPr>
      </w:pPr>
      <w:r w:rsidRPr="00A933A7">
        <w:rPr>
          <w:rFonts w:ascii="Times New Roman" w:hAnsi="Times New Roman"/>
          <w:b/>
          <w:bCs/>
          <w:sz w:val="24"/>
          <w:lang w:val="fr-FR"/>
        </w:rPr>
        <w:t>CURRICULUM VITA</w:t>
      </w:r>
      <w:r w:rsidRPr="00A933A7">
        <w:rPr>
          <w:rFonts w:ascii="Times New Roman" w:hAnsi="Times New Roman"/>
          <w:b/>
          <w:bCs/>
          <w:sz w:val="24"/>
          <w:lang w:val="fr-FR"/>
        </w:rPr>
        <w:tab/>
      </w:r>
    </w:p>
    <w:p w14:paraId="24B497A5" w14:textId="77777777" w:rsidR="00BA1DC9" w:rsidRDefault="00BA1DC9">
      <w:pPr>
        <w:widowControl/>
        <w:tabs>
          <w:tab w:val="right" w:pos="10800"/>
        </w:tabs>
        <w:rPr>
          <w:rFonts w:ascii="Times New Roman" w:hAnsi="Times New Roman"/>
          <w:sz w:val="24"/>
        </w:rPr>
      </w:pPr>
      <w:r w:rsidRPr="00A933A7">
        <w:rPr>
          <w:rFonts w:ascii="Times New Roman" w:hAnsi="Times New Roman"/>
          <w:sz w:val="24"/>
          <w:lang w:val="fr-FR"/>
        </w:rPr>
        <w:tab/>
      </w:r>
    </w:p>
    <w:p w14:paraId="3F2A4A37" w14:textId="77777777" w:rsidR="009C4219" w:rsidRDefault="009C4219">
      <w:pPr>
        <w:widowControl/>
        <w:rPr>
          <w:rFonts w:ascii="Times New Roman" w:hAnsi="Times New Roman"/>
          <w:b/>
          <w:bCs/>
          <w:sz w:val="24"/>
        </w:rPr>
      </w:pPr>
    </w:p>
    <w:p w14:paraId="546DFF70" w14:textId="77777777" w:rsidR="00BA1DC9" w:rsidRDefault="00BA1DC9">
      <w:pPr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EDUCATION</w:t>
      </w:r>
    </w:p>
    <w:p w14:paraId="1AED5544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1DECC28F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M.S., </w:t>
      </w:r>
      <w:smartTag w:uri="urn:schemas-microsoft-com:office:smarttags" w:element="PlaceName">
        <w:r>
          <w:rPr>
            <w:rFonts w:ascii="Times New Roman" w:hAnsi="Times New Roman"/>
            <w:b/>
            <w:bCs/>
            <w:sz w:val="24"/>
          </w:rPr>
          <w:t>Vanderbilt</w:t>
        </w:r>
      </w:smartTag>
      <w:r>
        <w:rPr>
          <w:rFonts w:ascii="Times New Roman" w:hAnsi="Times New Roman"/>
          <w:b/>
          <w:bCs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bCs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noBreakHyphen/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1EF0ABE9" w14:textId="77777777" w:rsidR="00BA1DC9" w:rsidRDefault="00BA1DC9">
      <w:pPr>
        <w:widowControl/>
        <w:ind w:firstLine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Major: Environmental Engineering</w:t>
      </w:r>
    </w:p>
    <w:p w14:paraId="11FFD9D2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Master's Thesis: "HARPETH RIVER BELOW FRANKLIN DISSOLVED OXYGEN STUDY"</w:t>
      </w:r>
      <w:r>
        <w:rPr>
          <w:rFonts w:ascii="Times New Roman" w:hAnsi="Times New Roman"/>
          <w:sz w:val="24"/>
        </w:rPr>
        <w:noBreakHyphen/>
        <w:t xml:space="preserve"> Field and lab study, QUAL2E computer modeling of river hydrology, water quality, and impacts of a sewage treatment plant.</w:t>
      </w:r>
    </w:p>
    <w:p w14:paraId="1F540E67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76B95956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B.A., </w:t>
      </w:r>
      <w:smartTag w:uri="urn:schemas-microsoft-com:office:smarttags" w:element="PlaceType">
        <w:r>
          <w:rPr>
            <w:rFonts w:ascii="Times New Roman" w:hAnsi="Times New Roman"/>
            <w:b/>
            <w:bCs/>
            <w:sz w:val="24"/>
          </w:rPr>
          <w:t>University</w:t>
        </w:r>
      </w:smartTag>
      <w:r>
        <w:rPr>
          <w:rFonts w:ascii="Times New Roman" w:hAnsi="Times New Roman"/>
          <w:b/>
          <w:bCs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b/>
            <w:bCs/>
            <w:sz w:val="24"/>
          </w:rPr>
          <w:t>Virginia</w:t>
        </w:r>
      </w:smartTag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noBreakHyphen/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Charlottesville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Virginia</w:t>
          </w:r>
        </w:smartTag>
      </w:smartTag>
    </w:p>
    <w:p w14:paraId="3FA522DE" w14:textId="77777777" w:rsidR="00BA1DC9" w:rsidRDefault="00BA1DC9">
      <w:pPr>
        <w:widowControl/>
        <w:ind w:firstLine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Major: Environmental Science</w:t>
      </w:r>
    </w:p>
    <w:p w14:paraId="3D376468" w14:textId="77777777" w:rsidR="00AC35E2" w:rsidRDefault="00AC35E2">
      <w:pPr>
        <w:widowControl/>
        <w:rPr>
          <w:rFonts w:ascii="Times New Roman" w:hAnsi="Times New Roman"/>
          <w:sz w:val="24"/>
        </w:rPr>
      </w:pPr>
    </w:p>
    <w:p w14:paraId="1113C7BF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Additional undergraduate courses</w:t>
      </w:r>
      <w:r w:rsidR="007452A8">
        <w:rPr>
          <w:rFonts w:ascii="Times New Roman" w:hAnsi="Times New Roman"/>
          <w:sz w:val="24"/>
        </w:rPr>
        <w:t>: math and engineering</w:t>
      </w:r>
      <w:r>
        <w:rPr>
          <w:rFonts w:ascii="Times New Roman" w:hAnsi="Times New Roman"/>
          <w:sz w:val="24"/>
        </w:rPr>
        <w:t xml:space="preserve"> at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University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Tennessee</w:t>
        </w:r>
      </w:smartTag>
      <w:r>
        <w:rPr>
          <w:rFonts w:ascii="Times New Roman" w:hAnsi="Times New Roman"/>
          <w:sz w:val="24"/>
        </w:rPr>
        <w:t xml:space="preserve"> -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Knoxville</w:t>
          </w:r>
        </w:smartTag>
      </w:smartTag>
      <w:r>
        <w:rPr>
          <w:rFonts w:ascii="Times New Roman" w:hAnsi="Times New Roman"/>
          <w:sz w:val="24"/>
        </w:rPr>
        <w:t xml:space="preserve"> 1982-1984</w:t>
      </w:r>
    </w:p>
    <w:p w14:paraId="3EE29552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158747B4" w14:textId="77777777" w:rsidR="00BA1DC9" w:rsidRDefault="00BA1DC9">
      <w:pPr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HONORS</w:t>
      </w:r>
    </w:p>
    <w:p w14:paraId="01D680DD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1D1A41CE" w14:textId="77777777" w:rsidR="00A01B32" w:rsidRPr="00A01B32" w:rsidRDefault="00A01B32" w:rsidP="00A01B32">
      <w:pPr>
        <w:widowControl/>
        <w:rPr>
          <w:rFonts w:ascii="Times New Roman" w:hAnsi="Times New Roman"/>
          <w:sz w:val="24"/>
        </w:rPr>
      </w:pPr>
      <w:r w:rsidRPr="00A01B32">
        <w:rPr>
          <w:rFonts w:ascii="Times New Roman" w:hAnsi="Times New Roman"/>
          <w:b/>
          <w:sz w:val="24"/>
        </w:rPr>
        <w:t>Conservationist of the Year, 2011</w:t>
      </w:r>
      <w:r w:rsidRPr="00A01B32">
        <w:rPr>
          <w:rFonts w:ascii="Times New Roman" w:hAnsi="Times New Roman"/>
          <w:sz w:val="24"/>
        </w:rPr>
        <w:t>, Wild South’s Roosevelt-Ash Society</w:t>
      </w:r>
      <w:r w:rsidR="00B83CCA">
        <w:rPr>
          <w:rFonts w:ascii="Times New Roman" w:hAnsi="Times New Roman"/>
          <w:sz w:val="24"/>
        </w:rPr>
        <w:t>,</w:t>
      </w:r>
      <w:r w:rsidRPr="00A01B32">
        <w:rPr>
          <w:rFonts w:ascii="Times New Roman" w:hAnsi="Times New Roman"/>
          <w:sz w:val="24"/>
        </w:rPr>
        <w:t xml:space="preserve"> Ashville, NC, March 23, 2012</w:t>
      </w:r>
    </w:p>
    <w:p w14:paraId="135B3310" w14:textId="77777777" w:rsidR="007452A8" w:rsidRPr="007452A8" w:rsidRDefault="007452A8">
      <w:pPr>
        <w:widowControl/>
        <w:rPr>
          <w:rFonts w:ascii="Times New Roman" w:hAnsi="Times New Roman"/>
          <w:sz w:val="24"/>
        </w:rPr>
      </w:pPr>
      <w:r w:rsidRPr="007452A8">
        <w:rPr>
          <w:rFonts w:ascii="Times New Roman" w:hAnsi="Times New Roman"/>
          <w:b/>
          <w:sz w:val="24"/>
        </w:rPr>
        <w:t>River Hero Award</w:t>
      </w:r>
      <w:r>
        <w:rPr>
          <w:rFonts w:ascii="Times New Roman" w:hAnsi="Times New Roman"/>
          <w:sz w:val="24"/>
        </w:rPr>
        <w:t>, River Network 2006</w:t>
      </w:r>
    </w:p>
    <w:p w14:paraId="2CC2B246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Lifetime Achievement Award</w:t>
      </w:r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Environmental Council, 1990</w:t>
      </w:r>
    </w:p>
    <w:p w14:paraId="443DE984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Water Conservationist of the Year</w:t>
      </w:r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Conservation League, 1989</w:t>
      </w:r>
    </w:p>
    <w:p w14:paraId="16344EBD" w14:textId="77777777" w:rsidR="00BA1DC9" w:rsidRDefault="00BA1DC9">
      <w:pPr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State of Tennessee/Vanderbilt University</w:t>
      </w:r>
    </w:p>
    <w:p w14:paraId="6FBD5DB5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Environmental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4"/>
            </w:rPr>
            <w:t>Engineering</w:t>
          </w:r>
        </w:smartTag>
        <w:r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4"/>
            </w:rPr>
            <w:t>Graduate</w:t>
          </w:r>
        </w:smartTag>
        <w:r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  <w:sz w:val="24"/>
            </w:rPr>
            <w:t>School</w:t>
          </w:r>
        </w:smartTag>
      </w:smartTag>
      <w:r>
        <w:rPr>
          <w:rFonts w:ascii="Times New Roman" w:hAnsi="Times New Roman"/>
          <w:b/>
          <w:bCs/>
          <w:sz w:val="24"/>
        </w:rPr>
        <w:t xml:space="preserve"> Scholarship</w:t>
      </w:r>
      <w:r>
        <w:rPr>
          <w:rFonts w:ascii="Times New Roman" w:hAnsi="Times New Roman"/>
          <w:sz w:val="24"/>
        </w:rPr>
        <w:t>, 1985 - 1987</w:t>
      </w:r>
    </w:p>
    <w:p w14:paraId="4EC0D9AC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duPont Scholarship</w:t>
      </w:r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Virginia</w:t>
          </w:r>
        </w:smartTag>
      </w:smartTag>
      <w:r>
        <w:rPr>
          <w:rFonts w:ascii="Times New Roman" w:hAnsi="Times New Roman"/>
          <w:sz w:val="24"/>
        </w:rPr>
        <w:t>, 1971 - 1975</w:t>
      </w:r>
    </w:p>
    <w:p w14:paraId="576B6B22" w14:textId="77777777" w:rsidR="00BA1DC9" w:rsidRPr="00A933A7" w:rsidRDefault="00BA1DC9">
      <w:pPr>
        <w:widowControl/>
        <w:rPr>
          <w:rFonts w:ascii="Times New Roman" w:hAnsi="Times New Roman"/>
          <w:sz w:val="24"/>
          <w:lang w:val="fr-FR"/>
        </w:rPr>
      </w:pPr>
      <w:r w:rsidRPr="00A933A7">
        <w:rPr>
          <w:rFonts w:ascii="Times New Roman" w:hAnsi="Times New Roman"/>
          <w:b/>
          <w:bCs/>
          <w:sz w:val="24"/>
          <w:lang w:val="fr-FR"/>
        </w:rPr>
        <w:t>Eagle Scout</w:t>
      </w:r>
      <w:r w:rsidRPr="00A933A7">
        <w:rPr>
          <w:rFonts w:ascii="Times New Roman" w:hAnsi="Times New Roman"/>
          <w:sz w:val="24"/>
          <w:lang w:val="fr-FR"/>
        </w:rPr>
        <w:t>, 1967</w:t>
      </w:r>
    </w:p>
    <w:p w14:paraId="4EF9D469" w14:textId="77777777" w:rsidR="00BA1DC9" w:rsidRPr="00A933A7" w:rsidRDefault="00BA1DC9">
      <w:pPr>
        <w:widowControl/>
        <w:rPr>
          <w:rFonts w:ascii="Times New Roman" w:hAnsi="Times New Roman"/>
          <w:sz w:val="24"/>
          <w:lang w:val="fr-FR"/>
        </w:rPr>
      </w:pPr>
    </w:p>
    <w:p w14:paraId="6156B0E9" w14:textId="77777777" w:rsidR="00BA1DC9" w:rsidRPr="00A933A7" w:rsidRDefault="00BA1DC9">
      <w:pPr>
        <w:widowControl/>
        <w:rPr>
          <w:rFonts w:ascii="Times New Roman" w:hAnsi="Times New Roman"/>
          <w:sz w:val="24"/>
          <w:lang w:val="fr-FR"/>
        </w:rPr>
      </w:pPr>
    </w:p>
    <w:p w14:paraId="55CDC2A5" w14:textId="77777777" w:rsidR="00BA1DC9" w:rsidRPr="00A933A7" w:rsidRDefault="00BA1DC9">
      <w:pPr>
        <w:widowControl/>
        <w:rPr>
          <w:rFonts w:ascii="Times New Roman" w:hAnsi="Times New Roman"/>
          <w:sz w:val="24"/>
          <w:lang w:val="fr-FR"/>
        </w:rPr>
      </w:pPr>
      <w:r w:rsidRPr="00A933A7">
        <w:rPr>
          <w:rFonts w:ascii="Times New Roman" w:hAnsi="Times New Roman"/>
          <w:b/>
          <w:bCs/>
          <w:sz w:val="24"/>
          <w:lang w:val="fr-FR"/>
        </w:rPr>
        <w:t>PROFESSIONAL EXPERIENCE - CURRENT</w:t>
      </w:r>
      <w:r w:rsidRPr="00A933A7">
        <w:rPr>
          <w:rFonts w:ascii="Times New Roman" w:hAnsi="Times New Roman"/>
          <w:sz w:val="24"/>
          <w:lang w:val="fr-FR"/>
        </w:rPr>
        <w:t xml:space="preserve"> </w:t>
      </w:r>
    </w:p>
    <w:p w14:paraId="51B11246" w14:textId="77777777" w:rsidR="00BA1DC9" w:rsidRPr="00A933A7" w:rsidRDefault="00BA1DC9">
      <w:pPr>
        <w:widowControl/>
        <w:rPr>
          <w:rFonts w:ascii="Times New Roman" w:hAnsi="Times New Roman"/>
          <w:sz w:val="24"/>
          <w:lang w:val="fr-FR"/>
        </w:rPr>
      </w:pPr>
    </w:p>
    <w:p w14:paraId="1116FB92" w14:textId="77777777" w:rsidR="00BA1DC9" w:rsidRPr="00A933A7" w:rsidRDefault="00BA1DC9">
      <w:pPr>
        <w:widowControl/>
        <w:rPr>
          <w:rFonts w:ascii="Times New Roman" w:hAnsi="Times New Roman"/>
          <w:sz w:val="24"/>
          <w:lang w:val="fr-FR"/>
        </w:rPr>
      </w:pPr>
      <w:r w:rsidRPr="00A933A7">
        <w:rPr>
          <w:rFonts w:ascii="Times New Roman" w:hAnsi="Times New Roman"/>
          <w:sz w:val="24"/>
          <w:lang w:val="fr-FR"/>
        </w:rPr>
        <w:t>Sept.</w:t>
      </w:r>
      <w:r w:rsidRPr="00A933A7">
        <w:rPr>
          <w:rFonts w:ascii="Times New Roman" w:hAnsi="Times New Roman"/>
          <w:b/>
          <w:bCs/>
          <w:sz w:val="24"/>
          <w:lang w:val="fr-FR"/>
        </w:rPr>
        <w:t xml:space="preserve"> </w:t>
      </w:r>
      <w:r w:rsidRPr="00A933A7">
        <w:rPr>
          <w:rFonts w:ascii="Times New Roman" w:hAnsi="Times New Roman"/>
          <w:sz w:val="24"/>
          <w:lang w:val="fr-FR"/>
        </w:rPr>
        <w:t xml:space="preserve">1990 </w:t>
      </w:r>
      <w:r w:rsidRPr="00A933A7">
        <w:rPr>
          <w:rFonts w:ascii="Times New Roman" w:hAnsi="Times New Roman"/>
          <w:sz w:val="24"/>
          <w:lang w:val="fr-FR"/>
        </w:rPr>
        <w:noBreakHyphen/>
        <w:t xml:space="preserve">   </w:t>
      </w:r>
      <w:r w:rsidRPr="00A933A7">
        <w:rPr>
          <w:rFonts w:ascii="Times New Roman" w:hAnsi="Times New Roman"/>
          <w:b/>
          <w:bCs/>
          <w:sz w:val="24"/>
          <w:lang w:val="fr-FR"/>
        </w:rPr>
        <w:t>Environmental Consultant</w:t>
      </w:r>
    </w:p>
    <w:p w14:paraId="39BDD858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Self</w:t>
      </w:r>
      <w:r>
        <w:rPr>
          <w:rFonts w:ascii="Times New Roman" w:hAnsi="Times New Roman"/>
          <w:sz w:val="24"/>
        </w:rPr>
        <w:noBreakHyphen/>
        <w:t>employed</w:t>
      </w:r>
    </w:p>
    <w:p w14:paraId="43218CAC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791E811E" w14:textId="77777777" w:rsidR="00BA1DC9" w:rsidRDefault="007452A8" w:rsidP="00AC35E2">
      <w:pPr>
        <w:widowControl/>
        <w:ind w:left="720"/>
        <w:rPr>
          <w:rFonts w:ascii="Times New Roman" w:hAnsi="Times New Roman"/>
          <w:sz w:val="24"/>
        </w:rPr>
        <w:sectPr w:rsidR="00BA1DC9">
          <w:footerReference w:type="default" r:id="rId6"/>
          <w:endnotePr>
            <w:numFmt w:val="decimal"/>
          </w:endnotePr>
          <w:pgSz w:w="12240" w:h="15840"/>
          <w:pgMar w:top="720" w:right="720" w:bottom="720" w:left="720" w:header="720" w:footer="720" w:gutter="0"/>
          <w:pgNumType w:start="1"/>
          <w:cols w:space="720"/>
          <w:noEndnote/>
        </w:sectPr>
      </w:pPr>
      <w:r>
        <w:rPr>
          <w:rFonts w:ascii="Times New Roman" w:hAnsi="Times New Roman"/>
          <w:sz w:val="24"/>
        </w:rPr>
        <w:t>I</w:t>
      </w:r>
      <w:r w:rsidR="00BA1DC9">
        <w:rPr>
          <w:rFonts w:ascii="Times New Roman" w:hAnsi="Times New Roman"/>
          <w:sz w:val="24"/>
        </w:rPr>
        <w:t>nvestigator, consultant, and scientist serving clients such as attorneys, environmental/citizen organizations, cities, individuals, businesses, media, and sub-contractor for other consultants/engineers. Activities include research projects, field studies</w:t>
      </w:r>
      <w:r w:rsidR="009C4219">
        <w:rPr>
          <w:rFonts w:ascii="Times New Roman" w:hAnsi="Times New Roman"/>
          <w:sz w:val="24"/>
        </w:rPr>
        <w:t xml:space="preserve">, </w:t>
      </w:r>
      <w:r w:rsidR="00BA1DC9">
        <w:rPr>
          <w:rFonts w:ascii="Times New Roman" w:hAnsi="Times New Roman"/>
          <w:sz w:val="24"/>
        </w:rPr>
        <w:t>sampling,</w:t>
      </w:r>
      <w:r w:rsidR="009C4219">
        <w:rPr>
          <w:rFonts w:ascii="Times New Roman" w:hAnsi="Times New Roman"/>
          <w:sz w:val="24"/>
        </w:rPr>
        <w:t xml:space="preserve"> testing,</w:t>
      </w:r>
      <w:r w:rsidR="00BA1DC9">
        <w:rPr>
          <w:rFonts w:ascii="Times New Roman" w:hAnsi="Times New Roman"/>
          <w:sz w:val="24"/>
        </w:rPr>
        <w:t xml:space="preserve"> site evaluations, stream/wetland determinations, permit negotiations, information and file research, photography, and expert witness presentations concerning water quality,</w:t>
      </w:r>
      <w:r w:rsidR="009C4219">
        <w:rPr>
          <w:rFonts w:ascii="Times New Roman" w:hAnsi="Times New Roman"/>
          <w:sz w:val="24"/>
        </w:rPr>
        <w:t xml:space="preserve"> NPDES, CAFO,</w:t>
      </w:r>
      <w:r w:rsidR="00BA1DC9">
        <w:rPr>
          <w:rFonts w:ascii="Times New Roman" w:hAnsi="Times New Roman"/>
          <w:sz w:val="24"/>
        </w:rPr>
        <w:t xml:space="preserve"> TMDL, erosion, landfills,</w:t>
      </w:r>
      <w:r w:rsidR="001A7DA5" w:rsidRPr="001A7DA5">
        <w:rPr>
          <w:rFonts w:ascii="Times New Roman" w:hAnsi="Times New Roman"/>
          <w:sz w:val="24"/>
        </w:rPr>
        <w:t xml:space="preserve"> NEPA, FERC, NRC,</w:t>
      </w:r>
      <w:r w:rsidR="00BA1DC9">
        <w:rPr>
          <w:rFonts w:ascii="Times New Roman" w:hAnsi="Times New Roman"/>
          <w:sz w:val="24"/>
        </w:rPr>
        <w:t xml:space="preserve"> and other environmental issues; also TN Director of Public Employees for Environmental Responsibility (PEER).</w:t>
      </w:r>
      <w:r w:rsidR="001A7DA5">
        <w:rPr>
          <w:rFonts w:ascii="Times New Roman" w:hAnsi="Times New Roman"/>
          <w:sz w:val="24"/>
        </w:rPr>
        <w:t xml:space="preserve"> </w:t>
      </w:r>
      <w:r w:rsidR="007969F9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mployed by EPA as special expert </w:t>
      </w:r>
      <w:r w:rsidR="007969F9">
        <w:rPr>
          <w:rFonts w:ascii="Times New Roman" w:hAnsi="Times New Roman"/>
          <w:sz w:val="24"/>
        </w:rPr>
        <w:t>for</w:t>
      </w:r>
      <w:r w:rsidR="00AC35E2">
        <w:rPr>
          <w:rFonts w:ascii="Times New Roman" w:hAnsi="Times New Roman"/>
          <w:sz w:val="24"/>
        </w:rPr>
        <w:t xml:space="preserve"> Federal Advisory Committee for Detection and Quantitaion and Uses in the Clean Water Act</w:t>
      </w:r>
      <w:r w:rsidR="000D0BC4" w:rsidRPr="000D0BC4">
        <w:rPr>
          <w:rFonts w:ascii="Times New Roman" w:hAnsi="Times New Roman"/>
          <w:sz w:val="24"/>
        </w:rPr>
        <w:t xml:space="preserve"> (June 2005- Dec 2007)</w:t>
      </w:r>
      <w:r w:rsidR="00AC35E2">
        <w:rPr>
          <w:rFonts w:ascii="Times New Roman" w:hAnsi="Times New Roman"/>
          <w:sz w:val="24"/>
        </w:rPr>
        <w:t>.</w:t>
      </w:r>
    </w:p>
    <w:p w14:paraId="224C458D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6314EA31" w14:textId="77777777" w:rsidR="007969F9" w:rsidRDefault="007969F9">
      <w:pPr>
        <w:widowControl/>
        <w:rPr>
          <w:rFonts w:ascii="Times New Roman" w:hAnsi="Times New Roman"/>
          <w:sz w:val="24"/>
        </w:rPr>
      </w:pPr>
    </w:p>
    <w:p w14:paraId="34694DF1" w14:textId="77777777" w:rsidR="00AC35E2" w:rsidRDefault="00AC35E2">
      <w:pPr>
        <w:widowControl/>
        <w:rPr>
          <w:rFonts w:ascii="Times New Roman" w:hAnsi="Times New Roman"/>
          <w:b/>
          <w:bCs/>
          <w:sz w:val="24"/>
        </w:rPr>
      </w:pPr>
    </w:p>
    <w:p w14:paraId="46DFDEDB" w14:textId="77777777" w:rsidR="00AC35E2" w:rsidRDefault="00AC35E2">
      <w:pPr>
        <w:widowControl/>
        <w:rPr>
          <w:rFonts w:ascii="Times New Roman" w:hAnsi="Times New Roman"/>
          <w:b/>
          <w:bCs/>
          <w:sz w:val="24"/>
        </w:rPr>
      </w:pPr>
    </w:p>
    <w:p w14:paraId="15755C44" w14:textId="77777777" w:rsidR="00AC35E2" w:rsidRDefault="00AC35E2">
      <w:pPr>
        <w:widowControl/>
        <w:rPr>
          <w:rFonts w:ascii="Times New Roman" w:hAnsi="Times New Roman"/>
          <w:b/>
          <w:bCs/>
          <w:sz w:val="24"/>
        </w:rPr>
      </w:pPr>
    </w:p>
    <w:p w14:paraId="526154F9" w14:textId="77777777" w:rsidR="00122935" w:rsidRDefault="00122935">
      <w:pPr>
        <w:widowControl/>
        <w:rPr>
          <w:rFonts w:ascii="Times New Roman" w:hAnsi="Times New Roman"/>
          <w:b/>
          <w:bCs/>
          <w:sz w:val="24"/>
        </w:rPr>
      </w:pPr>
    </w:p>
    <w:p w14:paraId="7B05BE1A" w14:textId="77777777" w:rsidR="00122935" w:rsidRDefault="00122935">
      <w:pPr>
        <w:widowControl/>
        <w:rPr>
          <w:rFonts w:ascii="Times New Roman" w:hAnsi="Times New Roman"/>
          <w:b/>
          <w:bCs/>
          <w:sz w:val="24"/>
        </w:rPr>
      </w:pPr>
    </w:p>
    <w:p w14:paraId="265AEFFF" w14:textId="77777777" w:rsidR="00122935" w:rsidRDefault="00122935">
      <w:pPr>
        <w:widowControl/>
        <w:rPr>
          <w:rFonts w:ascii="Times New Roman" w:hAnsi="Times New Roman"/>
          <w:b/>
          <w:bCs/>
          <w:sz w:val="24"/>
        </w:rPr>
      </w:pPr>
    </w:p>
    <w:p w14:paraId="09B5C98E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PROFESSIONAL EXPERIENCE - PREVIOUS </w:t>
      </w:r>
    </w:p>
    <w:p w14:paraId="1E01FDB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4D701B7E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1987</w:t>
      </w:r>
      <w:r>
        <w:rPr>
          <w:rFonts w:ascii="Times New Roman" w:hAnsi="Times New Roman"/>
          <w:sz w:val="24"/>
        </w:rPr>
        <w:noBreakHyphen/>
        <w:t xml:space="preserve">June 1990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Manager</w:t>
      </w:r>
      <w:r>
        <w:rPr>
          <w:rFonts w:ascii="Times New Roman" w:hAnsi="Times New Roman"/>
          <w:sz w:val="24"/>
        </w:rPr>
        <w:t xml:space="preserve"> </w:t>
      </w:r>
    </w:p>
    <w:p w14:paraId="60DB96D3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1985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Enforcement and Compliance Section </w:t>
      </w:r>
    </w:p>
    <w:p w14:paraId="633605A0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Division of Water Pollution Control</w:t>
      </w:r>
    </w:p>
    <w:p w14:paraId="2A82B753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Dept. of Health and Environment</w:t>
      </w:r>
    </w:p>
    <w:p w14:paraId="73BFA9B7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1ADEC506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6F392E40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 Statewide manager of enforcement investigations and legal referrals for water pollution programs under the federal Clean Water Act and the Tennessee Water Quality Act; witness for hearings before the Water Quality Control Board, and local and state courts; data processing and analysis for wastewater permit discharges; field research projects regarding water quality problems, as well as field work involving various stream, river, lake, and wetland issues.</w:t>
      </w:r>
    </w:p>
    <w:p w14:paraId="7FB03A7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26C0EDAF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Instructor</w:t>
      </w:r>
    </w:p>
    <w:p w14:paraId="526B1A6E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Graduate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School</w:t>
          </w:r>
        </w:smartTag>
      </w:smartTag>
      <w:r>
        <w:rPr>
          <w:rFonts w:ascii="Times New Roman" w:hAnsi="Times New Roman"/>
          <w:sz w:val="24"/>
        </w:rPr>
        <w:t xml:space="preserve"> of Engineering</w:t>
      </w:r>
    </w:p>
    <w:p w14:paraId="71E1CF37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University of Tennessee, Knoxville</w:t>
      </w:r>
      <w:r w:rsidR="00B83CCA">
        <w:rPr>
          <w:rFonts w:ascii="Times New Roman" w:hAnsi="Times New Roman"/>
          <w:sz w:val="24"/>
        </w:rPr>
        <w:t xml:space="preserve"> (Nashville campus)</w:t>
      </w:r>
    </w:p>
    <w:p w14:paraId="7ED76856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28CAB915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 Assistant instructor for graduate course in environmental engineering</w:t>
      </w:r>
      <w:r>
        <w:rPr>
          <w:rFonts w:ascii="Times New Roman" w:hAnsi="Times New Roman"/>
          <w:sz w:val="24"/>
        </w:rPr>
        <w:noBreakHyphen/>
        <w:t xml:space="preserve"> wastewater treatment.</w:t>
      </w:r>
    </w:p>
    <w:p w14:paraId="042B2EA1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07A87B5B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</w:t>
      </w:r>
      <w:r>
        <w:rPr>
          <w:rFonts w:ascii="Times New Roman" w:hAnsi="Times New Roman"/>
          <w:sz w:val="24"/>
        </w:rPr>
        <w:noBreakHyphen/>
        <w:t xml:space="preserve">Nov.1986 </w:t>
      </w:r>
      <w:r>
        <w:rPr>
          <w:rFonts w:ascii="Times New Roman" w:hAnsi="Times New Roman"/>
          <w:b/>
          <w:bCs/>
          <w:sz w:val="24"/>
        </w:rPr>
        <w:tab/>
        <w:t xml:space="preserve">Assistant Manager </w:t>
      </w:r>
    </w:p>
    <w:p w14:paraId="6591139E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1981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Regional Field Office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9AA9222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Division of Water Pollution Control </w:t>
      </w:r>
    </w:p>
    <w:p w14:paraId="6FB4CDE2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Dept. of Health and Environment</w:t>
      </w:r>
    </w:p>
    <w:p w14:paraId="064B4566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10B21BEB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1BE5D340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Coordinated inspections, complaint investigations, field studies, and enforcement for wastewater programs in 41 county region.</w:t>
      </w:r>
    </w:p>
    <w:p w14:paraId="5AE5FFA9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448DE630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Sept. 1985</w:t>
      </w:r>
    </w:p>
    <w:p w14:paraId="12C49994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  <w:t xml:space="preserve"> Aug. 1986</w:t>
      </w:r>
      <w:r>
        <w:rPr>
          <w:rFonts w:ascii="Times New Roman" w:hAnsi="Times New Roman"/>
          <w:sz w:val="24"/>
        </w:rPr>
        <w:tab/>
        <w:t>Education leave to attend graduate school</w:t>
      </w:r>
    </w:p>
    <w:p w14:paraId="1B4489F3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2F6CF82F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1984</w:t>
      </w:r>
      <w:r>
        <w:rPr>
          <w:rFonts w:ascii="Times New Roman" w:hAnsi="Times New Roman"/>
          <w:sz w:val="24"/>
        </w:rPr>
        <w:noBreakHyphen/>
        <w:t>1985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Special Projects Assistant</w:t>
      </w:r>
    </w:p>
    <w:p w14:paraId="0279F2CD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Director's Office -  Elmo Lunn, Director</w:t>
      </w:r>
    </w:p>
    <w:p w14:paraId="1B646024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Division of Water Pollution Control</w:t>
      </w:r>
    </w:p>
    <w:p w14:paraId="74C90B5C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Dept. of Health and Environment</w:t>
      </w:r>
    </w:p>
    <w:p w14:paraId="5FC5C7CC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418ED538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1F96A5B4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 Provided statewide coordination and technical assistance on deep well waste injection regulations, clear</w:t>
      </w:r>
      <w:r>
        <w:rPr>
          <w:rFonts w:ascii="Times New Roman" w:hAnsi="Times New Roman"/>
          <w:sz w:val="24"/>
        </w:rPr>
        <w:noBreakHyphen/>
        <w:t xml:space="preserve"> cutting forestry problem investigations, animal waste problems, public relations and media presentations, state planning and policy, enforcement and field office coordination.</w:t>
      </w:r>
    </w:p>
    <w:p w14:paraId="715FB47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7F9C3843" w14:textId="77777777" w:rsidR="00A526E6" w:rsidRDefault="00A526E6">
      <w:pPr>
        <w:widowControl/>
        <w:rPr>
          <w:rFonts w:ascii="Times New Roman" w:hAnsi="Times New Roman"/>
          <w:sz w:val="24"/>
        </w:rPr>
      </w:pPr>
    </w:p>
    <w:p w14:paraId="27275129" w14:textId="77777777" w:rsidR="00BA1DC9" w:rsidRDefault="00BA1DC9">
      <w:pPr>
        <w:widowControl/>
        <w:rPr>
          <w:rFonts w:ascii="Times New Roman" w:hAnsi="Times New Roman"/>
          <w:sz w:val="24"/>
        </w:rPr>
        <w:sectPr w:rsidR="00BA1DC9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2A615E40" w14:textId="77777777" w:rsidR="00B83CCA" w:rsidRDefault="00B83CCA">
      <w:pPr>
        <w:widowControl/>
        <w:tabs>
          <w:tab w:val="left" w:pos="-1440"/>
        </w:tabs>
        <w:rPr>
          <w:rFonts w:ascii="Times New Roman" w:hAnsi="Times New Roman"/>
          <w:sz w:val="24"/>
        </w:rPr>
      </w:pPr>
    </w:p>
    <w:p w14:paraId="7469743F" w14:textId="77777777" w:rsidR="00122935" w:rsidRDefault="00122935">
      <w:pPr>
        <w:widowControl/>
        <w:tabs>
          <w:tab w:val="left" w:pos="-1440"/>
        </w:tabs>
        <w:rPr>
          <w:rFonts w:ascii="Times New Roman" w:hAnsi="Times New Roman"/>
          <w:sz w:val="24"/>
        </w:rPr>
      </w:pPr>
    </w:p>
    <w:p w14:paraId="0C9D7B2B" w14:textId="77777777" w:rsidR="00122935" w:rsidRDefault="00122935">
      <w:pPr>
        <w:widowControl/>
        <w:tabs>
          <w:tab w:val="left" w:pos="-1440"/>
        </w:tabs>
        <w:rPr>
          <w:rFonts w:ascii="Times New Roman" w:hAnsi="Times New Roman"/>
          <w:sz w:val="24"/>
        </w:rPr>
      </w:pPr>
    </w:p>
    <w:p w14:paraId="108AD1DA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1982</w:t>
      </w:r>
      <w:r>
        <w:rPr>
          <w:rFonts w:ascii="Times New Roman" w:hAnsi="Times New Roman"/>
          <w:sz w:val="24"/>
        </w:rPr>
        <w:noBreakHyphen/>
        <w:t>1984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Enforcement Coordinator</w:t>
      </w:r>
    </w:p>
    <w:p w14:paraId="38A158A2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 Field Office</w:t>
      </w:r>
    </w:p>
    <w:p w14:paraId="20D220C9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Division of Water Pollution Control</w:t>
      </w:r>
    </w:p>
    <w:p w14:paraId="38408202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Dept. of Health and Environment</w:t>
      </w:r>
    </w:p>
    <w:p w14:paraId="1DC8490A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Knoxville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27A6D4F5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46448A0E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Coordinated enforcement action in municipal and industrial drinking water and wastewater programs in 24 county region, including fish kills, spills, complaint investigations, and stream studies.</w:t>
      </w:r>
    </w:p>
    <w:p w14:paraId="4E7106C3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611D5236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1981</w:t>
      </w:r>
      <w:r>
        <w:rPr>
          <w:rFonts w:ascii="Times New Roman" w:hAnsi="Times New Roman"/>
          <w:sz w:val="24"/>
        </w:rPr>
        <w:noBreakHyphen/>
        <w:t>1982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Assistant Manager</w:t>
      </w:r>
    </w:p>
    <w:p w14:paraId="3CE7C69F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Enforcement Section</w:t>
      </w:r>
    </w:p>
    <w:p w14:paraId="22BB95E9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Division of Water Pollution Control</w:t>
      </w:r>
    </w:p>
    <w:p w14:paraId="1172BE73" w14:textId="77777777" w:rsidR="00BA1DC9" w:rsidRDefault="00BA1DC9">
      <w:pPr>
        <w:widowControl/>
        <w:tabs>
          <w:tab w:val="left" w:pos="-1440"/>
        </w:tabs>
        <w:ind w:firstLine="2160"/>
        <w:rPr>
          <w:rFonts w:ascii="Times New Roman" w:hAnsi="Times New Roman"/>
          <w:sz w:val="24"/>
        </w:rPr>
      </w:pPr>
      <w:smartTag w:uri="urn:schemas-microsoft-com:office:smarttags" w:element="State">
        <w:r>
          <w:rPr>
            <w:rFonts w:ascii="Times New Roman" w:hAnsi="Times New Roman"/>
            <w:sz w:val="24"/>
          </w:rPr>
          <w:t>Tennessee</w:t>
        </w:r>
      </w:smartTag>
      <w:r>
        <w:rPr>
          <w:rFonts w:ascii="Times New Roman" w:hAnsi="Times New Roman"/>
          <w:sz w:val="24"/>
        </w:rPr>
        <w:t xml:space="preserve"> Dept. of Health and Environment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7A00FB18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12ADC633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 Coordinated statewide investigations and legal actions for drinking water, wastewater, and safe dam programs.</w:t>
      </w:r>
    </w:p>
    <w:p w14:paraId="2F995D62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29A03DB0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036B4E8D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1977</w:t>
      </w:r>
      <w:r>
        <w:rPr>
          <w:rFonts w:ascii="Times New Roman" w:hAnsi="Times New Roman"/>
          <w:sz w:val="24"/>
        </w:rPr>
        <w:noBreakHyphen/>
        <w:t>1981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Water Quality Specialist</w:t>
      </w:r>
    </w:p>
    <w:p w14:paraId="46B120E2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 Field Office</w:t>
      </w:r>
    </w:p>
    <w:p w14:paraId="144757A5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Division of Water Pollution Control</w:t>
      </w:r>
    </w:p>
    <w:p w14:paraId="0FFA0ABE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Tennessee Department of Health and Environment</w:t>
      </w:r>
    </w:p>
    <w:p w14:paraId="067ADE8A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32B7FA7F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5711B3FA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 Inspected drinking water, and municipal and industrial wastewater systems for 41 county area; investigated spills, underground storage tanks, fish kills, and citizen complaints; conducted stream studies; coordinated enforcement program.</w:t>
      </w:r>
    </w:p>
    <w:p w14:paraId="5D324F7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6E206E29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6D2F0F7B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1976</w:t>
      </w:r>
      <w:r>
        <w:rPr>
          <w:rFonts w:ascii="Times New Roman" w:hAnsi="Times New Roman"/>
          <w:sz w:val="24"/>
        </w:rPr>
        <w:noBreakHyphen/>
        <w:t>1977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Water Quality Specialist</w:t>
      </w:r>
    </w:p>
    <w:p w14:paraId="4171D3CD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Regional Field Office</w:t>
      </w:r>
    </w:p>
    <w:p w14:paraId="46D72B86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Division of Water Pollution Control</w:t>
      </w:r>
    </w:p>
    <w:p w14:paraId="47AD9B88" w14:textId="77777777" w:rsidR="00BA1DC9" w:rsidRDefault="00BA1DC9">
      <w:pPr>
        <w:widowControl/>
        <w:tabs>
          <w:tab w:val="left" w:pos="-1440"/>
        </w:tabs>
        <w:ind w:firstLine="2160"/>
        <w:rPr>
          <w:rFonts w:ascii="Times New Roman" w:hAnsi="Times New Roman"/>
          <w:sz w:val="24"/>
        </w:rPr>
      </w:pPr>
      <w:smartTag w:uri="urn:schemas-microsoft-com:office:smarttags" w:element="State">
        <w:r>
          <w:rPr>
            <w:rFonts w:ascii="Times New Roman" w:hAnsi="Times New Roman"/>
            <w:sz w:val="24"/>
          </w:rPr>
          <w:t>Tennessee</w:t>
        </w:r>
      </w:smartTag>
      <w:r>
        <w:rPr>
          <w:rFonts w:ascii="Times New Roman" w:hAnsi="Times New Roman"/>
          <w:sz w:val="24"/>
        </w:rPr>
        <w:t xml:space="preserve"> Dept. of Health and Environment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Chattanooga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6A3480CD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7B3E34DA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 Inspected public drinking water systems for nine county area; investigated spills and citizen complaints.</w:t>
      </w:r>
    </w:p>
    <w:p w14:paraId="1C7E7D1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3B92AD5C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05116483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Research Assistant/Lab Technician</w:t>
      </w:r>
    </w:p>
    <w:p w14:paraId="0749B103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Department of Environmental Science</w:t>
      </w:r>
    </w:p>
    <w:p w14:paraId="31187524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Virginia</w:t>
          </w:r>
        </w:smartTag>
      </w:smartTag>
    </w:p>
    <w:p w14:paraId="1252B0A3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Charlottesville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Virginia</w:t>
          </w:r>
        </w:smartTag>
      </w:smartTag>
    </w:p>
    <w:p w14:paraId="094F066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37B659B1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Responsibilities:  Analyzed soil and sediment from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Chesapeake Bay</w:t>
        </w:r>
      </w:smartTag>
      <w:r>
        <w:rPr>
          <w:rFonts w:ascii="Times New Roman" w:hAnsi="Times New Roman"/>
          <w:sz w:val="24"/>
        </w:rPr>
        <w:t xml:space="preserve"> and marsh/wetland sites for Corps of Engineers dredge spoils study.</w:t>
      </w:r>
    </w:p>
    <w:p w14:paraId="699BA9D3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  <w:sectPr w:rsidR="00BA1DC9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13CEEB48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0424E4A7" w14:textId="77777777" w:rsidR="00AC35E2" w:rsidRDefault="00AC35E2">
      <w:pPr>
        <w:widowControl/>
        <w:rPr>
          <w:rFonts w:ascii="Times New Roman" w:hAnsi="Times New Roman"/>
          <w:sz w:val="24"/>
        </w:rPr>
      </w:pPr>
    </w:p>
    <w:p w14:paraId="166496B0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1974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Research Assistant</w:t>
      </w:r>
    </w:p>
    <w:p w14:paraId="2BF5A45F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Department of Environmental Science</w:t>
      </w:r>
    </w:p>
    <w:p w14:paraId="09AFA077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Virginia</w:t>
          </w:r>
        </w:smartTag>
      </w:smartTag>
    </w:p>
    <w:p w14:paraId="31ABA170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Charlottesville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Virginia</w:t>
          </w:r>
        </w:smartTag>
      </w:smartTag>
    </w:p>
    <w:p w14:paraId="205D25F9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30868498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Weather research project data processing.</w:t>
      </w:r>
    </w:p>
    <w:p w14:paraId="33998B78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248842AD" w14:textId="77777777" w:rsidR="00AC35E2" w:rsidRDefault="00AC35E2">
      <w:pPr>
        <w:widowControl/>
        <w:tabs>
          <w:tab w:val="left" w:pos="-1440"/>
        </w:tabs>
        <w:rPr>
          <w:rFonts w:ascii="Times New Roman" w:hAnsi="Times New Roman"/>
          <w:sz w:val="24"/>
        </w:rPr>
      </w:pPr>
    </w:p>
    <w:p w14:paraId="1A72B6A6" w14:textId="77777777" w:rsidR="00BA1DC9" w:rsidRDefault="00BA1DC9">
      <w:pPr>
        <w:widowControl/>
        <w:tabs>
          <w:tab w:val="left" w:pos="-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Research Assistant/Lab Technician</w:t>
      </w:r>
    </w:p>
    <w:p w14:paraId="3DD5C2F1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Department of Civil Engineering </w:t>
      </w:r>
    </w:p>
    <w:p w14:paraId="4CA459B6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Quality Lab</w:t>
      </w:r>
    </w:p>
    <w:p w14:paraId="581283DE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Memphis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State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</w:p>
    <w:p w14:paraId="5959B2F0" w14:textId="77777777" w:rsidR="00BA1DC9" w:rsidRDefault="00BA1DC9">
      <w:pPr>
        <w:widowControl/>
        <w:ind w:firstLine="216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Memphis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</w:p>
    <w:p w14:paraId="6132927A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6C2A44BC" w14:textId="77777777" w:rsidR="00BA1DC9" w:rsidRDefault="00BA1DC9">
      <w:pPr>
        <w:widowControl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Responsibilities: Field sampling and lab analyses of water for study of urbanization impacts of watershed streams.</w:t>
      </w:r>
    </w:p>
    <w:p w14:paraId="2C9BC826" w14:textId="77777777" w:rsidR="00AC35E2" w:rsidRDefault="00AC35E2">
      <w:pPr>
        <w:widowControl/>
        <w:rPr>
          <w:rFonts w:ascii="Times New Roman" w:hAnsi="Times New Roman"/>
          <w:b/>
          <w:bCs/>
          <w:sz w:val="24"/>
        </w:rPr>
      </w:pPr>
    </w:p>
    <w:p w14:paraId="6F5A2A5A" w14:textId="77777777" w:rsidR="009C4219" w:rsidRDefault="009C4219">
      <w:pPr>
        <w:widowControl/>
        <w:rPr>
          <w:rFonts w:ascii="Times New Roman" w:hAnsi="Times New Roman"/>
          <w:b/>
          <w:bCs/>
          <w:sz w:val="24"/>
        </w:rPr>
      </w:pPr>
    </w:p>
    <w:p w14:paraId="7117A2A6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PROFESSIONAL/CIVIC ORGANIZATIONS</w:t>
      </w:r>
      <w:r w:rsidR="00DB25B8">
        <w:rPr>
          <w:rFonts w:ascii="Times New Roman" w:hAnsi="Times New Roman"/>
          <w:b/>
          <w:bCs/>
          <w:sz w:val="24"/>
        </w:rPr>
        <w:t xml:space="preserve"> &amp;</w:t>
      </w:r>
      <w:r>
        <w:rPr>
          <w:rFonts w:ascii="Times New Roman" w:hAnsi="Times New Roman"/>
          <w:b/>
          <w:bCs/>
          <w:sz w:val="24"/>
        </w:rPr>
        <w:t xml:space="preserve"> CERTIFICATIONS (Past &amp; Present)</w:t>
      </w:r>
    </w:p>
    <w:p w14:paraId="32C7A022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2F570C7F" w14:textId="77777777" w:rsidR="00DB25B8" w:rsidRDefault="00DB25B8">
      <w:pPr>
        <w:widowControl/>
        <w:ind w:firstLine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Community Engagement Committee, Nashville Planning Department, 2013 to</w:t>
      </w:r>
      <w:r w:rsidR="009C4219">
        <w:rPr>
          <w:rFonts w:ascii="Times New Roman" w:hAnsi="Times New Roman"/>
          <w:iCs/>
          <w:sz w:val="24"/>
        </w:rPr>
        <w:t xml:space="preserve"> 2015</w:t>
      </w:r>
    </w:p>
    <w:p w14:paraId="39873D4D" w14:textId="77777777" w:rsidR="00DB25B8" w:rsidRDefault="00DB25B8">
      <w:pPr>
        <w:widowControl/>
        <w:ind w:firstLine="720"/>
        <w:rPr>
          <w:rFonts w:ascii="Times New Roman" w:hAnsi="Times New Roman"/>
          <w:iCs/>
          <w:sz w:val="24"/>
        </w:rPr>
      </w:pPr>
    </w:p>
    <w:p w14:paraId="144792A9" w14:textId="77777777" w:rsidR="00DB25B8" w:rsidRDefault="00DB25B8">
      <w:pPr>
        <w:widowControl/>
        <w:ind w:firstLine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Beaman Park to Bells Bend Conservation Corridor community organization,</w:t>
      </w:r>
    </w:p>
    <w:p w14:paraId="18D20F26" w14:textId="77777777" w:rsidR="00DB25B8" w:rsidRPr="00DB25B8" w:rsidRDefault="00DB25B8" w:rsidP="00DB25B8">
      <w:pPr>
        <w:widowControl/>
        <w:ind w:left="720" w:firstLine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Board of Directors, 2012 to present</w:t>
      </w:r>
    </w:p>
    <w:p w14:paraId="4D9BEFA8" w14:textId="77777777" w:rsidR="00DB25B8" w:rsidRPr="00DB25B8" w:rsidRDefault="00DB25B8">
      <w:pPr>
        <w:widowControl/>
        <w:ind w:firstLine="720"/>
        <w:rPr>
          <w:rFonts w:ascii="Times New Roman" w:hAnsi="Times New Roman"/>
          <w:iCs/>
          <w:sz w:val="24"/>
        </w:rPr>
      </w:pPr>
    </w:p>
    <w:p w14:paraId="7245EB7A" w14:textId="524DE10F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Certified Erosion Prevention and Sedimentation Control Professional</w:t>
      </w:r>
      <w:r>
        <w:rPr>
          <w:rFonts w:ascii="Times New Roman" w:hAnsi="Times New Roman"/>
          <w:sz w:val="24"/>
        </w:rPr>
        <w:t xml:space="preserve"> (TN)</w:t>
      </w:r>
    </w:p>
    <w:p w14:paraId="7F67934A" w14:textId="77777777" w:rsidR="00DB25B8" w:rsidRDefault="00DB25B8">
      <w:pPr>
        <w:widowControl/>
        <w:ind w:firstLine="720"/>
        <w:rPr>
          <w:rFonts w:ascii="Times New Roman" w:hAnsi="Times New Roman"/>
          <w:sz w:val="24"/>
        </w:rPr>
      </w:pPr>
    </w:p>
    <w:p w14:paraId="438A7458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smartTag w:uri="urn:schemas-microsoft-com:office:smarttags" w:element="PlaceName">
        <w:r>
          <w:rPr>
            <w:rFonts w:ascii="Times New Roman" w:hAnsi="Times New Roman"/>
            <w:sz w:val="24"/>
          </w:rPr>
          <w:t>Davidson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County</w:t>
        </w:r>
      </w:smartTag>
      <w:r>
        <w:rPr>
          <w:rFonts w:ascii="Times New Roman" w:hAnsi="Times New Roman"/>
          <w:sz w:val="24"/>
        </w:rPr>
        <w:t xml:space="preserve"> Grand Jury, Oct. - Dec. 1998,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TN</w:t>
          </w:r>
        </w:smartTag>
      </w:smartTag>
    </w:p>
    <w:p w14:paraId="319E348D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1D52E43C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smartTag w:uri="urn:schemas-microsoft-com:office:smarttags" w:element="City">
        <w:r>
          <w:rPr>
            <w:rFonts w:ascii="Times New Roman" w:hAnsi="Times New Roman"/>
            <w:sz w:val="24"/>
          </w:rPr>
          <w:t>Nashville</w:t>
        </w:r>
      </w:smartTag>
      <w:r>
        <w:rPr>
          <w:rFonts w:ascii="Times New Roman" w:hAnsi="Times New Roman"/>
          <w:sz w:val="24"/>
        </w:rPr>
        <w:t xml:space="preserve"> and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Davidson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County</w:t>
          </w:r>
        </w:smartTag>
      </w:smartTag>
      <w:r>
        <w:rPr>
          <w:rFonts w:ascii="Times New Roman" w:hAnsi="Times New Roman"/>
          <w:sz w:val="24"/>
        </w:rPr>
        <w:t xml:space="preserve"> - Floodplain Review Committee, Oct. - Dec. 1998</w:t>
      </w:r>
    </w:p>
    <w:p w14:paraId="100A9190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007F0AE5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 Environmental Health Association</w:t>
      </w:r>
      <w:r>
        <w:rPr>
          <w:rFonts w:ascii="Times New Roman" w:hAnsi="Times New Roman"/>
          <w:sz w:val="24"/>
        </w:rPr>
        <w:tab/>
      </w:r>
    </w:p>
    <w:p w14:paraId="24D1B4E8" w14:textId="77777777" w:rsidR="00BA1DC9" w:rsidRDefault="00BA1DC9">
      <w:pPr>
        <w:widowControl/>
        <w:ind w:firstLine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Registered Environmental Health Specialist,</w:t>
      </w:r>
      <w:r>
        <w:rPr>
          <w:rFonts w:ascii="Times New Roman" w:hAnsi="Times New Roman"/>
          <w:sz w:val="24"/>
        </w:rPr>
        <w:t>1994</w:t>
      </w:r>
    </w:p>
    <w:p w14:paraId="1C15E73A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0F544ADE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i/>
          <w:iCs/>
          <w:sz w:val="24"/>
        </w:rPr>
        <w:t>Registered Professional Environmentalist</w:t>
      </w:r>
      <w:r>
        <w:rPr>
          <w:rFonts w:ascii="Times New Roman" w:hAnsi="Times New Roman"/>
          <w:sz w:val="24"/>
        </w:rPr>
        <w:t>, 1982</w:t>
      </w:r>
    </w:p>
    <w:p w14:paraId="2FC8D79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470483A1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American Society of Civil Engineers</w:t>
      </w:r>
    </w:p>
    <w:p w14:paraId="133A94AA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4965FF65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Environment Federation</w:t>
      </w:r>
    </w:p>
    <w:p w14:paraId="6903A406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4BB86E51" w14:textId="77777777" w:rsidR="00BA1DC9" w:rsidRDefault="00BA1DC9" w:rsidP="00DB25B8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Tennessee Environmental Council</w:t>
      </w:r>
      <w:r w:rsidR="00DB25B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Board of Directors</w:t>
      </w:r>
      <w:r w:rsidR="00DB25B8">
        <w:rPr>
          <w:rFonts w:ascii="Times New Roman" w:hAnsi="Times New Roman"/>
          <w:i/>
          <w:iCs/>
          <w:sz w:val="24"/>
        </w:rPr>
        <w:t xml:space="preserve"> &amp; Advisory Board,</w:t>
      </w:r>
      <w:r>
        <w:rPr>
          <w:rFonts w:ascii="Times New Roman" w:hAnsi="Times New Roman"/>
          <w:i/>
          <w:iCs/>
          <w:sz w:val="24"/>
        </w:rPr>
        <w:t xml:space="preserve"> 1994 to present</w:t>
      </w:r>
    </w:p>
    <w:p w14:paraId="7D6D0817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5ADC656C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International Erosion Control Association</w:t>
      </w:r>
    </w:p>
    <w:p w14:paraId="542BBED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2D46344C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Tennessee Scenic Rivers Association</w:t>
      </w:r>
    </w:p>
    <w:p w14:paraId="795125CB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3923C2F3" w14:textId="77777777" w:rsidR="00BA1DC9" w:rsidRDefault="00BA1DC9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American Water Resources Association</w:t>
      </w:r>
    </w:p>
    <w:p w14:paraId="2BFAB4D4" w14:textId="77777777" w:rsidR="005F5EC5" w:rsidRDefault="005F5EC5">
      <w:pPr>
        <w:widowControl/>
        <w:ind w:firstLine="720"/>
        <w:rPr>
          <w:rFonts w:ascii="Times New Roman" w:hAnsi="Times New Roman"/>
          <w:sz w:val="24"/>
        </w:rPr>
      </w:pPr>
    </w:p>
    <w:p w14:paraId="4BF7E69B" w14:textId="77777777" w:rsidR="005F5EC5" w:rsidRDefault="005F5EC5">
      <w:pPr>
        <w:widowControl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Alaska Clean Water Advocacy, </w:t>
      </w:r>
      <w:r w:rsidRPr="005F5EC5">
        <w:rPr>
          <w:rFonts w:ascii="Times New Roman" w:hAnsi="Times New Roman"/>
          <w:i/>
          <w:sz w:val="24"/>
        </w:rPr>
        <w:t>Advisory Board</w:t>
      </w:r>
    </w:p>
    <w:p w14:paraId="0056ADFE" w14:textId="77777777" w:rsidR="00BA1DC9" w:rsidRDefault="00BA1DC9">
      <w:pPr>
        <w:widowControl/>
        <w:rPr>
          <w:rFonts w:ascii="Times New Roman" w:hAnsi="Times New Roman"/>
          <w:b/>
          <w:bCs/>
          <w:sz w:val="24"/>
        </w:rPr>
      </w:pPr>
    </w:p>
    <w:p w14:paraId="185D890C" w14:textId="77777777" w:rsidR="00BA1DC9" w:rsidRDefault="00BA1DC9">
      <w:pPr>
        <w:widowControl/>
        <w:rPr>
          <w:rFonts w:ascii="Times New Roman" w:hAnsi="Times New Roman"/>
          <w:b/>
          <w:bCs/>
          <w:sz w:val="24"/>
        </w:rPr>
        <w:sectPr w:rsidR="00BA1DC9" w:rsidSect="00AC35E2">
          <w:endnotePr>
            <w:numFmt w:val="decimal"/>
          </w:endnotePr>
          <w:type w:val="continuous"/>
          <w:pgSz w:w="12240" w:h="15840"/>
          <w:pgMar w:top="540" w:right="720" w:bottom="630" w:left="720" w:header="720" w:footer="720" w:gutter="0"/>
          <w:cols w:space="720"/>
          <w:noEndnote/>
        </w:sectPr>
      </w:pPr>
    </w:p>
    <w:p w14:paraId="575F456F" w14:textId="77777777" w:rsidR="009C4219" w:rsidRDefault="009C4219">
      <w:pPr>
        <w:widowControl/>
        <w:rPr>
          <w:rFonts w:ascii="Times New Roman" w:hAnsi="Times New Roman"/>
          <w:b/>
          <w:bCs/>
          <w:sz w:val="24"/>
        </w:rPr>
      </w:pPr>
    </w:p>
    <w:p w14:paraId="7CF7A4BE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ADDITIONAL TRAINING</w:t>
      </w:r>
    </w:p>
    <w:p w14:paraId="4378153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75013CB6" w14:textId="6344BB09" w:rsidR="005901C5" w:rsidRDefault="005901C5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PFAS webinars by Eurofins laboratory professional development, “PFAS – State of the Union: A look at What is to Come in 2021”, February 2, 2021; </w:t>
      </w:r>
      <w:r w:rsidR="00306C8A">
        <w:rPr>
          <w:rFonts w:ascii="Times New Roman" w:hAnsi="Times New Roman"/>
          <w:sz w:val="24"/>
        </w:rPr>
        <w:t>“PFAS Basics”, February 9, 2021; “PFAS Sample Collection”, February 23, 2021</w:t>
      </w:r>
    </w:p>
    <w:p w14:paraId="7DD8ABBD" w14:textId="77777777" w:rsidR="005901C5" w:rsidRDefault="005901C5">
      <w:pPr>
        <w:widowControl/>
        <w:rPr>
          <w:rFonts w:ascii="Times New Roman" w:hAnsi="Times New Roman"/>
          <w:sz w:val="24"/>
        </w:rPr>
      </w:pPr>
    </w:p>
    <w:p w14:paraId="06BD6952" w14:textId="4B830EB9" w:rsidR="005901C5" w:rsidRDefault="005901C5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“Current Wetland Issues in Tennessee” seminar by TN Tech University with TN Dept of Environment and Conservation, US Army Corps of Engineers, &amp; Center for the Management, Utilization, and Protection of Water Resources, Cookeville, TN, May 14 - 16, 2007</w:t>
      </w:r>
    </w:p>
    <w:p w14:paraId="236AE00E" w14:textId="77777777" w:rsidR="005901C5" w:rsidRDefault="005901C5">
      <w:pPr>
        <w:widowControl/>
        <w:rPr>
          <w:rFonts w:ascii="Times New Roman" w:hAnsi="Times New Roman"/>
          <w:sz w:val="24"/>
        </w:rPr>
      </w:pPr>
    </w:p>
    <w:p w14:paraId="70D3CE0D" w14:textId="4B834A12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“Fundamentals of Erosion Prevention and Sediment Control” certification course by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and the Tennessee Department of Environment and Conservation, August 26, 2004</w:t>
      </w:r>
      <w:r w:rsidR="00160725">
        <w:rPr>
          <w:rFonts w:ascii="Times New Roman" w:hAnsi="Times New Roman"/>
          <w:sz w:val="24"/>
        </w:rPr>
        <w:t>; Recertification October 9, 2007</w:t>
      </w:r>
    </w:p>
    <w:p w14:paraId="0894C375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4E1B275C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WP TypographicSymbols" w:hAnsi="WP TypographicSymbols"/>
          <w:sz w:val="24"/>
        </w:rPr>
        <w:t>A</w:t>
      </w:r>
      <w:r>
        <w:rPr>
          <w:rFonts w:ascii="Times New Roman" w:hAnsi="Times New Roman"/>
          <w:sz w:val="24"/>
        </w:rPr>
        <w:t>BASINS Training</w:t>
      </w:r>
      <w:r>
        <w:rPr>
          <w:rFonts w:ascii="WP TypographicSymbols" w:hAnsi="WP TypographicSymbols"/>
          <w:sz w:val="24"/>
        </w:rPr>
        <w:t>@</w:t>
      </w:r>
      <w:r>
        <w:rPr>
          <w:rFonts w:ascii="Times New Roman" w:hAnsi="Times New Roman"/>
          <w:sz w:val="24"/>
        </w:rPr>
        <w:t xml:space="preserve"> short course of EPA supported computer mapping and water quality modeling techniques, Utah State Univ.,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Logan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UT</w:t>
          </w:r>
        </w:smartTag>
      </w:smartTag>
      <w:r>
        <w:rPr>
          <w:rFonts w:ascii="Times New Roman" w:hAnsi="Times New Roman"/>
          <w:sz w:val="24"/>
        </w:rPr>
        <w:t>, August 6 - 10, 2001</w:t>
      </w:r>
    </w:p>
    <w:p w14:paraId="02C1D5AF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612F4535" w14:textId="5EC83524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"Wetland Mitigation Techniques" Tennessee Tech. Univ., Cookeville, TN</w:t>
      </w:r>
      <w:r w:rsidR="00306C8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April 26, 1999</w:t>
      </w:r>
    </w:p>
    <w:p w14:paraId="6D7EE9A8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38D6B5FD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"Pulp and Paper Cluster Rule and Clean Water Act Permits", Clean Water Network with EPA, Seattle, Washington, February 18-19, 1998</w:t>
      </w:r>
    </w:p>
    <w:p w14:paraId="20106A60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30CDB8F2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"Bioengineering Techniques for Streambank and Lakeshore Erosion Control", by Wendy Goldsmith, International Erosion Control Association, April 27, 1995 </w:t>
      </w:r>
    </w:p>
    <w:p w14:paraId="5F3CEE1C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3F878BFA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"Fundamentals of Hydrogeology, Karst Hydrogeology, and the Monitoring, Containment, and Treatment of Contaminated Ground Water", by Albert Ogden and Gerald Cox, January 6-7, 1994</w:t>
      </w:r>
    </w:p>
    <w:p w14:paraId="4E11CD90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1C07DBB1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"Ground Water Hydrogeology and Dye Tracing in Karst Terrains", James Quinlan, April 2, 1992</w:t>
      </w:r>
    </w:p>
    <w:p w14:paraId="7483C8A0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7EB48C38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"NPDES Permit Writers Course" by the Environmental Protection Agency (EPA), April 1988</w:t>
      </w:r>
    </w:p>
    <w:p w14:paraId="6F744856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5B07FF28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"Sediment Oxygen Demand Workshop", by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EPA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U.S.</w:t>
        </w:r>
      </w:smartTag>
      <w:r>
        <w:rPr>
          <w:rFonts w:ascii="Times New Roman" w:hAnsi="Times New Roman"/>
          <w:sz w:val="24"/>
        </w:rPr>
        <w:t xml:space="preserve"> Environmental Research Laboratory, Gulf Breeze,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Florida</w:t>
          </w:r>
        </w:smartTag>
      </w:smartTag>
      <w:r>
        <w:rPr>
          <w:rFonts w:ascii="Times New Roman" w:hAnsi="Times New Roman"/>
          <w:sz w:val="24"/>
        </w:rPr>
        <w:t>, September, 1987</w:t>
      </w:r>
    </w:p>
    <w:p w14:paraId="5CD47B5E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5E8DBD2F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"Compliance Monitoring for NPDES Permits", by EPA, October, 1978</w:t>
      </w:r>
    </w:p>
    <w:p w14:paraId="7E9F8D76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4A02DC75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"Hazardous Materials Tactical Workshop", by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 Civil Defense, April 1978</w:t>
      </w:r>
    </w:p>
    <w:p w14:paraId="6AD04041" w14:textId="77777777" w:rsidR="00BA1DC9" w:rsidRDefault="00BA1DC9">
      <w:pPr>
        <w:widowControl/>
        <w:rPr>
          <w:rFonts w:ascii="Times New Roman" w:hAnsi="Times New Roman"/>
          <w:sz w:val="24"/>
        </w:rPr>
      </w:pPr>
    </w:p>
    <w:p w14:paraId="523DEFF4" w14:textId="77777777" w:rsidR="00BA1DC9" w:rsidRDefault="00BA1DC9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"Troubleshooting O &amp; M Problems at Municipal Wastewater Treatment Facilities", by EPA, March, 1978</w:t>
      </w:r>
    </w:p>
    <w:p w14:paraId="2D2B44AD" w14:textId="77777777" w:rsidR="00BA1DC9" w:rsidRDefault="00BA1DC9">
      <w:pPr>
        <w:widowControl/>
        <w:rPr>
          <w:rFonts w:ascii="Times New Roman" w:hAnsi="Times New Roman"/>
          <w:b/>
          <w:bCs/>
          <w:sz w:val="24"/>
        </w:rPr>
      </w:pPr>
    </w:p>
    <w:p w14:paraId="6FF65CF0" w14:textId="77777777" w:rsidR="00122935" w:rsidRDefault="00122935" w:rsidP="00B50722">
      <w:pPr>
        <w:widowControl/>
        <w:ind w:left="-90"/>
        <w:rPr>
          <w:rFonts w:ascii="Times New Roman" w:hAnsi="Times New Roman"/>
          <w:b/>
          <w:bCs/>
          <w:sz w:val="24"/>
        </w:rPr>
      </w:pPr>
    </w:p>
    <w:p w14:paraId="595856F3" w14:textId="77777777" w:rsidR="00122935" w:rsidRDefault="00122935" w:rsidP="00B50722">
      <w:pPr>
        <w:widowControl/>
        <w:ind w:left="-90"/>
        <w:rPr>
          <w:rFonts w:ascii="Times New Roman" w:hAnsi="Times New Roman"/>
          <w:b/>
          <w:bCs/>
          <w:sz w:val="24"/>
        </w:rPr>
      </w:pPr>
    </w:p>
    <w:p w14:paraId="2D0C9A8B" w14:textId="77777777" w:rsidR="00122935" w:rsidRDefault="00122935" w:rsidP="00B50722">
      <w:pPr>
        <w:widowControl/>
        <w:ind w:left="-90"/>
        <w:rPr>
          <w:rFonts w:ascii="Times New Roman" w:hAnsi="Times New Roman"/>
          <w:b/>
          <w:bCs/>
          <w:sz w:val="24"/>
        </w:rPr>
      </w:pPr>
    </w:p>
    <w:p w14:paraId="5791A069" w14:textId="77777777" w:rsidR="00BA1DC9" w:rsidRDefault="00BA1DC9" w:rsidP="00B50722">
      <w:pPr>
        <w:widowControl/>
        <w:ind w:left="-9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PRESENTATIONS/PUBLICATIONS</w:t>
      </w:r>
    </w:p>
    <w:p w14:paraId="08C3B4CA" w14:textId="77777777" w:rsidR="00BF6E76" w:rsidRDefault="00BF6E76" w:rsidP="00B50722">
      <w:pPr>
        <w:widowControl/>
        <w:ind w:left="-90"/>
        <w:rPr>
          <w:rFonts w:ascii="Times New Roman" w:hAnsi="Times New Roman"/>
          <w:sz w:val="24"/>
        </w:rPr>
      </w:pPr>
    </w:p>
    <w:p w14:paraId="56FB5849" w14:textId="77777777" w:rsidR="00874085" w:rsidRDefault="00874085" w:rsidP="00874085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November 2015</w:t>
      </w:r>
    </w:p>
    <w:p w14:paraId="0376DD7D" w14:textId="77777777" w:rsidR="00874085" w:rsidRDefault="00874085" w:rsidP="007969F9">
      <w:pPr>
        <w:widowControl/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Pr="00B83CCA">
        <w:rPr>
          <w:rFonts w:ascii="Times New Roman" w:hAnsi="Times New Roman"/>
          <w:i/>
          <w:sz w:val="24"/>
        </w:rPr>
        <w:t>Evidence For Leaking Of Two Coal Ash Storage Ponds To Local Surface Water And Groundwater In Tennessee</w:t>
      </w:r>
      <w:r>
        <w:rPr>
          <w:rFonts w:ascii="Times New Roman" w:hAnsi="Times New Roman"/>
          <w:sz w:val="24"/>
        </w:rPr>
        <w:t xml:space="preserve">”, </w:t>
      </w:r>
      <w:r w:rsidRPr="00874085">
        <w:rPr>
          <w:rFonts w:ascii="Times New Roman" w:hAnsi="Times New Roman"/>
          <w:sz w:val="24"/>
        </w:rPr>
        <w:t>Harkness, Jennifer S</w:t>
      </w:r>
      <w:r w:rsidR="00B83CCA">
        <w:rPr>
          <w:rFonts w:ascii="Times New Roman" w:hAnsi="Times New Roman"/>
          <w:sz w:val="24"/>
        </w:rPr>
        <w:t>.</w:t>
      </w:r>
      <w:r w:rsidRPr="00874085">
        <w:rPr>
          <w:rFonts w:ascii="Times New Roman" w:hAnsi="Times New Roman"/>
          <w:sz w:val="24"/>
          <w:vertAlign w:val="superscript"/>
        </w:rPr>
        <w:t>1</w:t>
      </w:r>
      <w:r w:rsidRPr="00874085">
        <w:rPr>
          <w:rFonts w:ascii="Times New Roman" w:hAnsi="Times New Roman"/>
          <w:sz w:val="24"/>
        </w:rPr>
        <w:t>, Sulkin, Barry</w:t>
      </w:r>
      <w:r w:rsidRPr="00874085">
        <w:rPr>
          <w:rFonts w:ascii="Times New Roman" w:hAnsi="Times New Roman"/>
          <w:sz w:val="24"/>
          <w:vertAlign w:val="superscript"/>
        </w:rPr>
        <w:t>2</w:t>
      </w:r>
      <w:r w:rsidRPr="00874085">
        <w:rPr>
          <w:rFonts w:ascii="Times New Roman" w:hAnsi="Times New Roman"/>
          <w:sz w:val="24"/>
        </w:rPr>
        <w:t xml:space="preserve"> and Vengosh, Avner</w:t>
      </w:r>
      <w:r w:rsidRPr="00874085">
        <w:rPr>
          <w:rFonts w:ascii="Times New Roman" w:hAnsi="Times New Roman"/>
          <w:sz w:val="24"/>
          <w:vertAlign w:val="superscript"/>
        </w:rPr>
        <w:t>1</w:t>
      </w:r>
      <w:r w:rsidRPr="00874085">
        <w:rPr>
          <w:rFonts w:ascii="Times New Roman" w:hAnsi="Times New Roman"/>
          <w:sz w:val="24"/>
        </w:rPr>
        <w:t xml:space="preserve">, </w:t>
      </w:r>
      <w:r w:rsidRPr="00874085">
        <w:rPr>
          <w:rFonts w:ascii="Times New Roman" w:hAnsi="Times New Roman"/>
          <w:sz w:val="24"/>
        </w:rPr>
        <w:lastRenderedPageBreak/>
        <w:t>(</w:t>
      </w:r>
      <w:r w:rsidRPr="00874085">
        <w:rPr>
          <w:rFonts w:ascii="Times New Roman" w:hAnsi="Times New Roman"/>
          <w:sz w:val="24"/>
          <w:vertAlign w:val="superscript"/>
        </w:rPr>
        <w:t>1</w:t>
      </w:r>
      <w:r w:rsidRPr="00874085">
        <w:rPr>
          <w:rFonts w:ascii="Times New Roman" w:hAnsi="Times New Roman"/>
          <w:sz w:val="24"/>
        </w:rPr>
        <w:t>Division of Earth and Ocean Sciences, Nicholas School of the Environment, Duke University, Durham, NC</w:t>
      </w:r>
      <w:r w:rsidR="00B83CCA">
        <w:rPr>
          <w:rFonts w:ascii="Times New Roman" w:hAnsi="Times New Roman"/>
          <w:sz w:val="24"/>
        </w:rPr>
        <w:t>;</w:t>
      </w:r>
      <w:r w:rsidRPr="00874085">
        <w:rPr>
          <w:rFonts w:ascii="Times New Roman" w:hAnsi="Times New Roman"/>
          <w:sz w:val="24"/>
        </w:rPr>
        <w:t xml:space="preserve"> </w:t>
      </w:r>
      <w:r w:rsidRPr="00874085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Environmental Consultant, N</w:t>
      </w:r>
      <w:r w:rsidRPr="00874085">
        <w:rPr>
          <w:rFonts w:ascii="Times New Roman" w:hAnsi="Times New Roman"/>
          <w:sz w:val="24"/>
        </w:rPr>
        <w:t>ashville, TN</w:t>
      </w:r>
      <w:r w:rsidR="00B83CCA">
        <w:rPr>
          <w:rFonts w:ascii="Times New Roman" w:hAnsi="Times New Roman"/>
          <w:sz w:val="24"/>
        </w:rPr>
        <w:t xml:space="preserve">); Abstract &amp; Presentation at </w:t>
      </w:r>
      <w:r w:rsidRPr="00874085">
        <w:rPr>
          <w:rFonts w:ascii="Times New Roman" w:hAnsi="Times New Roman"/>
          <w:sz w:val="24"/>
        </w:rPr>
        <w:t>2015 Geological Society of America Annual Meet</w:t>
      </w:r>
      <w:r w:rsidR="00B83CCA">
        <w:rPr>
          <w:rFonts w:ascii="Times New Roman" w:hAnsi="Times New Roman"/>
          <w:sz w:val="24"/>
        </w:rPr>
        <w:t>ing in Baltimore, MD</w:t>
      </w:r>
    </w:p>
    <w:p w14:paraId="021BA648" w14:textId="77777777" w:rsidR="00122935" w:rsidRDefault="00122935" w:rsidP="00B50722">
      <w:pPr>
        <w:widowControl/>
        <w:ind w:left="-90"/>
        <w:rPr>
          <w:rFonts w:ascii="Times New Roman" w:hAnsi="Times New Roman"/>
          <w:sz w:val="24"/>
        </w:rPr>
      </w:pPr>
    </w:p>
    <w:p w14:paraId="79C6CF86" w14:textId="77777777" w:rsidR="00AE3BD5" w:rsidRDefault="00267163" w:rsidP="00B50722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2010 &amp; January 2015</w:t>
      </w:r>
    </w:p>
    <w:p w14:paraId="5B1450CD" w14:textId="77777777" w:rsidR="00267163" w:rsidRDefault="00267163" w:rsidP="00B50722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Water Quality Sampling &amp; Testing for Litigation Uses, Western Carolina University, Environmental Chemistry Class, Cullowhee, NC</w:t>
      </w:r>
    </w:p>
    <w:p w14:paraId="356CA276" w14:textId="77777777" w:rsidR="00AE3BD5" w:rsidRDefault="00AE3BD5" w:rsidP="00B50722">
      <w:pPr>
        <w:widowControl/>
        <w:ind w:left="-90"/>
        <w:rPr>
          <w:rFonts w:ascii="Times New Roman" w:hAnsi="Times New Roman"/>
          <w:sz w:val="24"/>
        </w:rPr>
      </w:pPr>
    </w:p>
    <w:p w14:paraId="23A1687A" w14:textId="77777777" w:rsidR="00122935" w:rsidRDefault="00122935" w:rsidP="00B50722">
      <w:pPr>
        <w:widowControl/>
        <w:ind w:left="-90"/>
        <w:rPr>
          <w:rFonts w:ascii="Times New Roman" w:hAnsi="Times New Roman"/>
          <w:sz w:val="24"/>
        </w:rPr>
      </w:pPr>
    </w:p>
    <w:p w14:paraId="0231E179" w14:textId="77777777" w:rsidR="00AE3BD5" w:rsidRDefault="00AE3BD5" w:rsidP="00B50722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2014 &amp; March 2015</w:t>
      </w:r>
    </w:p>
    <w:p w14:paraId="4EA38791" w14:textId="77777777" w:rsidR="00267163" w:rsidRDefault="00AE3BD5" w:rsidP="00267163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E3BD5">
        <w:rPr>
          <w:rFonts w:ascii="Times New Roman" w:hAnsi="Times New Roman"/>
          <w:i/>
          <w:sz w:val="24"/>
        </w:rPr>
        <w:t>Environmental Regulatory Programs in State and Federal Government</w:t>
      </w:r>
      <w:r>
        <w:rPr>
          <w:rFonts w:ascii="Times New Roman" w:hAnsi="Times New Roman"/>
          <w:sz w:val="24"/>
        </w:rPr>
        <w:t>, Middle Tennessee State University, Murfreesboro, TN</w:t>
      </w:r>
    </w:p>
    <w:p w14:paraId="7294B0BF" w14:textId="77777777" w:rsidR="008E16A2" w:rsidRDefault="008E16A2" w:rsidP="00267163">
      <w:pPr>
        <w:widowControl/>
        <w:ind w:left="-90"/>
        <w:rPr>
          <w:rFonts w:ascii="Times New Roman" w:hAnsi="Times New Roman"/>
          <w:sz w:val="24"/>
        </w:rPr>
      </w:pPr>
    </w:p>
    <w:p w14:paraId="4D4D95E2" w14:textId="77777777" w:rsidR="008E16A2" w:rsidRDefault="008E16A2" w:rsidP="00267163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2013</w:t>
      </w:r>
    </w:p>
    <w:p w14:paraId="347BDABD" w14:textId="77777777" w:rsidR="008E16A2" w:rsidRPr="008E16A2" w:rsidRDefault="008E16A2" w:rsidP="00267163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NPDES Permits &amp; Cases Presentation at </w:t>
      </w:r>
      <w:r w:rsidR="00DB25B8">
        <w:rPr>
          <w:rFonts w:ascii="Times New Roman" w:hAnsi="Times New Roman"/>
          <w:sz w:val="24"/>
        </w:rPr>
        <w:t>International</w:t>
      </w:r>
      <w:r>
        <w:rPr>
          <w:rFonts w:ascii="Times New Roman" w:hAnsi="Times New Roman"/>
          <w:sz w:val="24"/>
        </w:rPr>
        <w:t xml:space="preserve"> WaterKeeper Alliance annual meeting, Calloway Gardens, Pine Mountain, GA</w:t>
      </w:r>
    </w:p>
    <w:p w14:paraId="0E83641F" w14:textId="77777777" w:rsidR="00AE3BD5" w:rsidRDefault="00AE3BD5" w:rsidP="00B50722">
      <w:pPr>
        <w:widowControl/>
        <w:ind w:left="-90"/>
        <w:rPr>
          <w:rFonts w:ascii="Times New Roman" w:hAnsi="Times New Roman"/>
          <w:sz w:val="24"/>
        </w:rPr>
      </w:pPr>
    </w:p>
    <w:p w14:paraId="61A4BC78" w14:textId="77777777" w:rsidR="00BF6E76" w:rsidRDefault="00BF6E76" w:rsidP="00B50722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2012</w:t>
      </w:r>
    </w:p>
    <w:p w14:paraId="07DF452D" w14:textId="77777777" w:rsidR="00BF6E76" w:rsidRDefault="00BF6E76" w:rsidP="00B50722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F6E76">
        <w:rPr>
          <w:rFonts w:ascii="Times New Roman" w:hAnsi="Times New Roman"/>
          <w:sz w:val="24"/>
        </w:rPr>
        <w:t>Appalachian Public Interest Environmental Law Conference</w:t>
      </w:r>
      <w:r>
        <w:rPr>
          <w:rFonts w:ascii="Times New Roman" w:hAnsi="Times New Roman"/>
          <w:sz w:val="24"/>
        </w:rPr>
        <w:t xml:space="preserve">, </w:t>
      </w:r>
      <w:r w:rsidRPr="00BF6E76">
        <w:rPr>
          <w:rFonts w:ascii="Times New Roman" w:hAnsi="Times New Roman"/>
          <w:sz w:val="24"/>
        </w:rPr>
        <w:t>University of Tennessee College of Law</w:t>
      </w:r>
      <w:r>
        <w:rPr>
          <w:rFonts w:ascii="Times New Roman" w:hAnsi="Times New Roman"/>
          <w:sz w:val="24"/>
        </w:rPr>
        <w:t xml:space="preserve">, </w:t>
      </w:r>
      <w:r w:rsidRPr="00BF6E76">
        <w:rPr>
          <w:rFonts w:ascii="Times New Roman" w:hAnsi="Times New Roman"/>
          <w:i/>
          <w:sz w:val="24"/>
        </w:rPr>
        <w:t>“Transportation Planning for the 21</w:t>
      </w:r>
      <w:r w:rsidRPr="00BF6E76">
        <w:rPr>
          <w:rFonts w:ascii="Times New Roman" w:hAnsi="Times New Roman"/>
          <w:i/>
          <w:sz w:val="24"/>
          <w:vertAlign w:val="superscript"/>
        </w:rPr>
        <w:t>st</w:t>
      </w:r>
      <w:r w:rsidRPr="00BF6E76">
        <w:rPr>
          <w:rFonts w:ascii="Times New Roman" w:hAnsi="Times New Roman"/>
          <w:i/>
          <w:sz w:val="24"/>
        </w:rPr>
        <w:t xml:space="preserve"> Century”</w:t>
      </w:r>
      <w:r>
        <w:rPr>
          <w:rFonts w:ascii="Times New Roman" w:hAnsi="Times New Roman"/>
          <w:sz w:val="24"/>
        </w:rPr>
        <w:t xml:space="preserve"> panel,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Knoxville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TN</w:t>
          </w:r>
        </w:smartTag>
      </w:smartTag>
    </w:p>
    <w:p w14:paraId="1B6D934F" w14:textId="77777777" w:rsidR="00BF6E76" w:rsidRDefault="00BF6E76" w:rsidP="00B50722">
      <w:pPr>
        <w:widowControl/>
        <w:ind w:left="-90"/>
        <w:rPr>
          <w:rFonts w:ascii="Times New Roman" w:hAnsi="Times New Roman"/>
          <w:sz w:val="24"/>
        </w:rPr>
      </w:pPr>
    </w:p>
    <w:p w14:paraId="55B90DDF" w14:textId="77777777" w:rsidR="00BA1DC9" w:rsidRDefault="00BF6E76" w:rsidP="00B50722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2012</w:t>
      </w:r>
    </w:p>
    <w:p w14:paraId="37560B7D" w14:textId="77777777" w:rsidR="00BF6E76" w:rsidRDefault="00BF6E76" w:rsidP="00B50722">
      <w:pPr>
        <w:widowControl/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Alabama Rivers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Alliance</w:t>
        </w:r>
      </w:smartTag>
      <w:r>
        <w:rPr>
          <w:rFonts w:ascii="Times New Roman" w:hAnsi="Times New Roman"/>
          <w:sz w:val="24"/>
        </w:rPr>
        <w:t xml:space="preserve"> – </w:t>
      </w:r>
      <w:r w:rsidRPr="00BF6E76">
        <w:rPr>
          <w:rFonts w:ascii="Times New Roman" w:hAnsi="Times New Roman"/>
          <w:i/>
          <w:sz w:val="24"/>
        </w:rPr>
        <w:t>“How Winning Is Possible”</w:t>
      </w:r>
      <w:r>
        <w:rPr>
          <w:rFonts w:ascii="Times New Roman" w:hAnsi="Times New Roman"/>
          <w:sz w:val="24"/>
        </w:rPr>
        <w:t xml:space="preserve"> Keynote address for annual conference awards,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Fairhope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AL</w:t>
          </w:r>
        </w:smartTag>
      </w:smartTag>
    </w:p>
    <w:p w14:paraId="7B038E54" w14:textId="77777777" w:rsidR="00BF6E76" w:rsidRDefault="00BF6E76" w:rsidP="00E95F74">
      <w:pPr>
        <w:ind w:left="-90"/>
        <w:rPr>
          <w:rFonts w:ascii="Times New Roman" w:hAnsi="Times New Roman"/>
          <w:sz w:val="24"/>
        </w:rPr>
      </w:pPr>
    </w:p>
    <w:p w14:paraId="52781723" w14:textId="77777777" w:rsidR="00896A75" w:rsidRDefault="00896A75" w:rsidP="00896A75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May 2001 </w:t>
      </w:r>
      <w:r w:rsidR="00267163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267163">
        <w:rPr>
          <w:rFonts w:ascii="Times New Roman" w:hAnsi="Times New Roman"/>
          <w:sz w:val="24"/>
        </w:rPr>
        <w:t>May 2013</w:t>
      </w:r>
    </w:p>
    <w:p w14:paraId="641C85D6" w14:textId="77777777" w:rsidR="00896A75" w:rsidRDefault="00896A75" w:rsidP="00896A75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River Rally</w:t>
      </w:r>
      <w:r>
        <w:rPr>
          <w:rFonts w:ascii="Times New Roman" w:hAnsi="Times New Roman"/>
          <w:sz w:val="24"/>
        </w:rPr>
        <w:t>, annual national conference in: California, North Carolina, Washington, Virginia, Colorado, New Hampshire, Ohio, Maryland</w:t>
      </w:r>
      <w:r w:rsidR="00BF6E76">
        <w:rPr>
          <w:rFonts w:ascii="Times New Roman" w:hAnsi="Times New Roman"/>
          <w:sz w:val="24"/>
        </w:rPr>
        <w:t xml:space="preserve">, </w:t>
      </w:r>
      <w:r w:rsidR="00E95F74">
        <w:rPr>
          <w:rFonts w:ascii="Times New Roman" w:hAnsi="Times New Roman"/>
          <w:sz w:val="24"/>
        </w:rPr>
        <w:t>Utah</w:t>
      </w:r>
      <w:r w:rsidR="00BF6E76">
        <w:rPr>
          <w:rFonts w:ascii="Times New Roman" w:hAnsi="Times New Roman"/>
          <w:sz w:val="24"/>
        </w:rPr>
        <w:t>, South Carolina, Oregon</w:t>
      </w:r>
      <w:r>
        <w:rPr>
          <w:rFonts w:ascii="Times New Roman" w:hAnsi="Times New Roman"/>
          <w:sz w:val="24"/>
        </w:rPr>
        <w:t>; taught various seminars each year on: Clean Water Act, NPDES Permits, Anti-degradation, Stormwater, TMDLs, Enforcement, Wetlands &amp; Mitigation; by River Network</w:t>
      </w:r>
      <w:r w:rsidR="00BF6E76">
        <w:rPr>
          <w:rFonts w:ascii="Times New Roman" w:hAnsi="Times New Roman"/>
          <w:sz w:val="24"/>
        </w:rPr>
        <w:t xml:space="preserve"> based in </w:t>
      </w:r>
      <w:r>
        <w:rPr>
          <w:rFonts w:ascii="Times New Roman" w:hAnsi="Times New Roman"/>
          <w:sz w:val="24"/>
        </w:rPr>
        <w:t xml:space="preserve">Portland, OR </w:t>
      </w:r>
    </w:p>
    <w:p w14:paraId="354740B4" w14:textId="77777777" w:rsidR="00896A75" w:rsidRDefault="00896A75" w:rsidP="00B50722">
      <w:pPr>
        <w:ind w:left="-90"/>
        <w:rPr>
          <w:rFonts w:ascii="Times New Roman" w:hAnsi="Times New Roman"/>
          <w:sz w:val="24"/>
        </w:rPr>
      </w:pPr>
    </w:p>
    <w:p w14:paraId="098A0AB1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2005</w:t>
      </w:r>
    </w:p>
    <w:p w14:paraId="0FC8DEDA" w14:textId="77777777" w:rsidR="00B50722" w:rsidRDefault="00B50722" w:rsidP="00B50722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“The Clean Water Act Owner’s Manual”</w:t>
      </w:r>
      <w:r>
        <w:rPr>
          <w:rFonts w:ascii="Times New Roman" w:hAnsi="Times New Roman"/>
          <w:sz w:val="24"/>
        </w:rPr>
        <w:t>, second edition,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contributing writer &amp; editor,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River Network,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Portland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OR</w:t>
          </w:r>
        </w:smartTag>
      </w:smartTag>
    </w:p>
    <w:p w14:paraId="281A0DAA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</w:p>
    <w:p w14:paraId="0A8AFCA4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December 2003</w:t>
      </w:r>
    </w:p>
    <w:p w14:paraId="110AD6CE" w14:textId="77777777" w:rsidR="00B50722" w:rsidRDefault="00B50722" w:rsidP="00B50722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“Stream Flow and the Clean Water Act”</w:t>
      </w:r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Atlanta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GA</w:t>
        </w:r>
      </w:smartTag>
      <w:r>
        <w:rPr>
          <w:rFonts w:ascii="Times New Roman" w:hAnsi="Times New Roman"/>
          <w:sz w:val="24"/>
        </w:rPr>
        <w:t xml:space="preserve">, with River Network,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Portland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OR</w:t>
          </w:r>
        </w:smartTag>
      </w:smartTag>
    </w:p>
    <w:p w14:paraId="67DF4B4A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</w:p>
    <w:p w14:paraId="7C584765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February 2003 &amp; December 2004</w:t>
      </w:r>
    </w:p>
    <w:p w14:paraId="61B7F503" w14:textId="77777777" w:rsidR="00B50722" w:rsidRDefault="00B50722" w:rsidP="00B50722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“Clean Water Act - Train the Trainer”</w:t>
      </w:r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Denver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CO</w:t>
        </w:r>
      </w:smartTag>
      <w:r>
        <w:rPr>
          <w:rFonts w:ascii="Times New Roman" w:hAnsi="Times New Roman"/>
          <w:sz w:val="24"/>
        </w:rPr>
        <w:t xml:space="preserve"> &amp;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Madison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WI</w:t>
        </w:r>
      </w:smartTag>
      <w:r>
        <w:rPr>
          <w:rFonts w:ascii="Times New Roman" w:hAnsi="Times New Roman"/>
          <w:sz w:val="24"/>
        </w:rPr>
        <w:t xml:space="preserve">, with River Network,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Portland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OR</w:t>
          </w:r>
        </w:smartTag>
      </w:smartTag>
    </w:p>
    <w:p w14:paraId="693F4FBA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</w:p>
    <w:p w14:paraId="3CE27208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2002</w:t>
      </w:r>
    </w:p>
    <w:p w14:paraId="563D601E" w14:textId="77777777" w:rsidR="00B50722" w:rsidRDefault="00B50722" w:rsidP="00B50722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“Tracking TMDLs”</w:t>
      </w:r>
      <w:r>
        <w:rPr>
          <w:rFonts w:ascii="Times New Roman" w:hAnsi="Times New Roman"/>
          <w:sz w:val="24"/>
        </w:rPr>
        <w:t>, contributing writer &amp; editor,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National Wildlife Federation, Montpelier, VT &amp; River Network, Portland, OR</w:t>
      </w:r>
    </w:p>
    <w:p w14:paraId="0B9D361E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</w:p>
    <w:p w14:paraId="2931E0DC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February 2002</w:t>
      </w:r>
    </w:p>
    <w:p w14:paraId="798C2818" w14:textId="77777777" w:rsidR="00B50722" w:rsidRDefault="00B50722" w:rsidP="00B83CCA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“A Protocol for Establishing Sediment TMDLs”</w:t>
      </w:r>
      <w:r>
        <w:rPr>
          <w:rFonts w:ascii="Times New Roman" w:hAnsi="Times New Roman"/>
          <w:sz w:val="24"/>
        </w:rPr>
        <w:t>, contributing writer &amp; editor,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developed </w:t>
      </w:r>
      <w:r w:rsidRPr="00B83CCA">
        <w:rPr>
          <w:rFonts w:ascii="Times New Roman" w:hAnsi="Times New Roman"/>
          <w:sz w:val="24"/>
        </w:rPr>
        <w:t>for the Georgia Conservancy &amp; University of Georgia Institute of Ecology by the Sediment TMDL</w:t>
      </w:r>
      <w:r>
        <w:rPr>
          <w:rFonts w:ascii="Times New Roman" w:hAnsi="Times New Roman"/>
          <w:sz w:val="24"/>
        </w:rPr>
        <w:t xml:space="preserve"> Technical Advisory Group, Athens, GA</w:t>
      </w:r>
    </w:p>
    <w:p w14:paraId="10EB0833" w14:textId="77777777" w:rsidR="00A526E6" w:rsidRDefault="00A526E6" w:rsidP="00B50722">
      <w:pPr>
        <w:ind w:left="-90"/>
        <w:rPr>
          <w:rFonts w:ascii="Times New Roman" w:hAnsi="Times New Roman"/>
          <w:sz w:val="24"/>
        </w:rPr>
      </w:pPr>
    </w:p>
    <w:p w14:paraId="23A63A29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March 2001</w:t>
      </w:r>
    </w:p>
    <w:p w14:paraId="3B120220" w14:textId="77777777" w:rsidR="00B50722" w:rsidRDefault="00B50722" w:rsidP="00B50722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“The Ripple Effect - How to Make Waves in the Turbulent World of Watershed Cleanup Plans”</w:t>
      </w:r>
      <w:r>
        <w:rPr>
          <w:rFonts w:ascii="Times New Roman" w:hAnsi="Times New Roman"/>
          <w:sz w:val="24"/>
        </w:rPr>
        <w:t>, contributing writer &amp; editor,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Clean Water Network,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D.C.</w:t>
          </w:r>
        </w:smartTag>
      </w:smartTag>
    </w:p>
    <w:p w14:paraId="3CE84730" w14:textId="77777777" w:rsidR="009C4219" w:rsidRDefault="009C4219" w:rsidP="00B50722">
      <w:pPr>
        <w:ind w:left="-90"/>
        <w:rPr>
          <w:rFonts w:ascii="Times New Roman" w:hAnsi="Times New Roman"/>
          <w:sz w:val="24"/>
        </w:rPr>
      </w:pPr>
    </w:p>
    <w:p w14:paraId="35FFD3CE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1999 - April 2001</w:t>
      </w:r>
    </w:p>
    <w:p w14:paraId="326D57BC" w14:textId="77777777" w:rsidR="00B50722" w:rsidRDefault="00B50722" w:rsidP="00B50722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“Clean Water Act Workshop”</w:t>
      </w:r>
      <w:r>
        <w:rPr>
          <w:rFonts w:ascii="Times New Roman" w:hAnsi="Times New Roman"/>
          <w:sz w:val="24"/>
        </w:rPr>
        <w:t xml:space="preserve">, presenter for three-day training conferences - Vermont,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Georgia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Tennessee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Colorado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New Mexico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Ohio</w:t>
        </w:r>
      </w:smartTag>
      <w:r>
        <w:rPr>
          <w:rFonts w:ascii="Times New Roman" w:hAnsi="Times New Roman"/>
          <w:sz w:val="24"/>
        </w:rPr>
        <w:t xml:space="preserve">, and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Alaska</w:t>
        </w:r>
      </w:smartTag>
      <w:r>
        <w:rPr>
          <w:rFonts w:ascii="Times New Roman" w:hAnsi="Times New Roman"/>
          <w:sz w:val="24"/>
        </w:rPr>
        <w:t xml:space="preserve">, with River Network,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Portland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OR</w:t>
          </w:r>
        </w:smartTag>
      </w:smartTag>
    </w:p>
    <w:p w14:paraId="27CB8F3B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</w:p>
    <w:p w14:paraId="47428C4C" w14:textId="77777777" w:rsidR="00122935" w:rsidRDefault="00122935" w:rsidP="00B50722">
      <w:pPr>
        <w:ind w:left="-90"/>
        <w:rPr>
          <w:rFonts w:ascii="Times New Roman" w:hAnsi="Times New Roman"/>
          <w:sz w:val="24"/>
        </w:rPr>
      </w:pPr>
    </w:p>
    <w:p w14:paraId="5F0D0C7C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2000</w:t>
      </w:r>
    </w:p>
    <w:p w14:paraId="12A4D8D3" w14:textId="77777777" w:rsidR="00B50722" w:rsidRDefault="00B50722" w:rsidP="00B50722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“TMDL Workshop”</w:t>
      </w:r>
      <w:r>
        <w:rPr>
          <w:rFonts w:ascii="Times New Roman" w:hAnsi="Times New Roman"/>
          <w:sz w:val="24"/>
        </w:rPr>
        <w:t xml:space="preserve">, presenter for training in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San Diego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CA</w:t>
        </w:r>
      </w:smartTag>
      <w:r>
        <w:rPr>
          <w:rFonts w:ascii="Times New Roman" w:hAnsi="Times New Roman"/>
          <w:sz w:val="24"/>
        </w:rPr>
        <w:t xml:space="preserve">, with River Network,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Portland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OR</w:t>
          </w:r>
        </w:smartTag>
      </w:smartTag>
    </w:p>
    <w:p w14:paraId="591EE015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0875FC5" w14:textId="77777777" w:rsidR="00B50722" w:rsidRDefault="00B50722" w:rsidP="00B50722">
      <w:pPr>
        <w:ind w:left="-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1999</w:t>
      </w:r>
    </w:p>
    <w:p w14:paraId="3471CFC0" w14:textId="77777777" w:rsidR="00B50722" w:rsidRDefault="00B50722" w:rsidP="00B50722">
      <w:pPr>
        <w:ind w:left="-9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>U.S. Environmental Laws &amp; Regulations Compliance - Understanding Your Obligations Under the Clean Water Act</w:t>
      </w:r>
      <w:r>
        <w:rPr>
          <w:rFonts w:ascii="Times New Roman" w:hAnsi="Times New Roman"/>
          <w:sz w:val="24"/>
        </w:rPr>
        <w:t>", session on Clean Water Act  for course sponsored by Government Institutes, Inc. of Rockville, MD, given in Nashville, TN</w:t>
      </w:r>
    </w:p>
    <w:p w14:paraId="0D3BC1A9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488119C1" w14:textId="77777777" w:rsidR="00B50722" w:rsidRDefault="00B50722" w:rsidP="00B50722">
      <w:pPr>
        <w:ind w:left="720"/>
        <w:rPr>
          <w:sz w:val="24"/>
        </w:rPr>
        <w:sectPr w:rsidR="00B50722" w:rsidSect="00122935">
          <w:type w:val="continuous"/>
          <w:pgSz w:w="12240" w:h="15840"/>
          <w:pgMar w:top="450" w:right="1260" w:bottom="1080" w:left="1440" w:header="720" w:footer="720" w:gutter="0"/>
          <w:cols w:space="720"/>
        </w:sectPr>
      </w:pPr>
    </w:p>
    <w:p w14:paraId="1BC5E525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1999</w:t>
      </w:r>
    </w:p>
    <w:p w14:paraId="11F482BA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</w:t>
      </w:r>
      <w:r>
        <w:rPr>
          <w:rFonts w:ascii="Times New Roman" w:hAnsi="Times New Roman"/>
          <w:i/>
          <w:iCs/>
          <w:sz w:val="24"/>
        </w:rPr>
        <w:t>NPDES and State Water Quality Permits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and "</w:t>
      </w:r>
      <w:r>
        <w:rPr>
          <w:rFonts w:ascii="Times New Roman" w:hAnsi="Times New Roman"/>
          <w:i/>
          <w:iCs/>
          <w:sz w:val="24"/>
        </w:rPr>
        <w:t>The TMDL Process</w:t>
      </w:r>
      <w:r>
        <w:rPr>
          <w:rFonts w:ascii="Times New Roman" w:hAnsi="Times New Roman"/>
          <w:sz w:val="24"/>
        </w:rPr>
        <w:t xml:space="preserve">", presentations at the Tenn. Clean Water Network conference; March 27, 1999, Bethany Hills Camp,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Kingston Springs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TN</w:t>
          </w:r>
        </w:smartTag>
      </w:smartTag>
    </w:p>
    <w:p w14:paraId="6C47DB94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1BBFBDF2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1999</w:t>
      </w:r>
    </w:p>
    <w:p w14:paraId="25E6A616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</w:t>
      </w:r>
      <w:r>
        <w:rPr>
          <w:rFonts w:ascii="Times New Roman" w:hAnsi="Times New Roman"/>
          <w:i/>
          <w:iCs/>
          <w:sz w:val="24"/>
        </w:rPr>
        <w:t>State of the Rivers: Tennessee</w:t>
      </w:r>
      <w:r>
        <w:rPr>
          <w:rFonts w:ascii="Times New Roman" w:hAnsi="Times New Roman"/>
          <w:sz w:val="24"/>
        </w:rPr>
        <w:t>" presentation at World Wildlife Fund "</w:t>
      </w:r>
      <w:r>
        <w:rPr>
          <w:rFonts w:ascii="Times New Roman" w:hAnsi="Times New Roman"/>
          <w:i/>
          <w:iCs/>
          <w:sz w:val="24"/>
        </w:rPr>
        <w:t>State of the Rivers Conference</w:t>
      </w:r>
      <w:r>
        <w:rPr>
          <w:rFonts w:ascii="Times New Roman" w:hAnsi="Times New Roman"/>
          <w:sz w:val="24"/>
        </w:rPr>
        <w:t>", March 15, 1999, Chattanooga, TN, with co-author of Tenn. section of "</w:t>
      </w:r>
      <w:r>
        <w:rPr>
          <w:rFonts w:ascii="Times New Roman" w:hAnsi="Times New Roman"/>
          <w:i/>
          <w:iCs/>
          <w:sz w:val="24"/>
        </w:rPr>
        <w:t>A Conservation Potential Assessment of the Mobile and Tennessee/Cumberland River Basins in Alabama, Georgia, and Tennessee</w:t>
      </w:r>
      <w:r>
        <w:rPr>
          <w:rFonts w:ascii="Times New Roman" w:hAnsi="Times New Roman"/>
          <w:sz w:val="24"/>
        </w:rPr>
        <w:t>" by WWF</w:t>
      </w:r>
    </w:p>
    <w:p w14:paraId="1C7E642C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37D5BF15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December 1998</w:t>
      </w:r>
    </w:p>
    <w:p w14:paraId="1E104CF7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>“</w:t>
      </w:r>
      <w:smartTag w:uri="urn:schemas-microsoft-com:office:smarttags" w:element="country-region">
        <w:r>
          <w:rPr>
            <w:rFonts w:ascii="Times New Roman" w:hAnsi="Times New Roman"/>
            <w:i/>
            <w:iCs/>
            <w:sz w:val="24"/>
          </w:rPr>
          <w:t>America</w:t>
        </w:r>
      </w:smartTag>
      <w:r>
        <w:rPr>
          <w:rFonts w:ascii="Times New Roman" w:hAnsi="Times New Roman"/>
          <w:i/>
          <w:iCs/>
          <w:sz w:val="24"/>
        </w:rPr>
        <w:t>’s Animal Factories</w:t>
      </w:r>
      <w:r>
        <w:rPr>
          <w:rFonts w:ascii="Times New Roman" w:hAnsi="Times New Roman"/>
          <w:sz w:val="24"/>
        </w:rPr>
        <w:t xml:space="preserve">”, contributing writer &amp; editor, National Resources Defense Council,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D.C.</w:t>
          </w:r>
        </w:smartTag>
      </w:smartTag>
    </w:p>
    <w:p w14:paraId="72656C61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37FBBE79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December 1998</w:t>
      </w:r>
    </w:p>
    <w:p w14:paraId="4FC6FDE6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</w:t>
      </w:r>
      <w:r>
        <w:rPr>
          <w:rFonts w:ascii="Times New Roman" w:hAnsi="Times New Roman"/>
          <w:i/>
          <w:iCs/>
          <w:sz w:val="24"/>
        </w:rPr>
        <w:t>The TMDL Process</w:t>
      </w:r>
      <w:r>
        <w:rPr>
          <w:rFonts w:ascii="Times New Roman" w:hAnsi="Times New Roman"/>
          <w:sz w:val="24"/>
        </w:rPr>
        <w:t xml:space="preserve">", presentation with NRDC attorney at national Sierra Club state leaders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Santa Fe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New Mexico</w:t>
          </w:r>
        </w:smartTag>
      </w:smartTag>
      <w:r>
        <w:rPr>
          <w:rFonts w:ascii="Times New Roman" w:hAnsi="Times New Roman"/>
          <w:sz w:val="24"/>
        </w:rPr>
        <w:t>, December 11,1998</w:t>
      </w:r>
    </w:p>
    <w:p w14:paraId="20074782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524F0FBB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1998</w:t>
      </w:r>
    </w:p>
    <w:p w14:paraId="3E1B5A0B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</w:t>
      </w:r>
      <w:r>
        <w:rPr>
          <w:rFonts w:ascii="Times New Roman" w:hAnsi="Times New Roman"/>
          <w:i/>
          <w:iCs/>
          <w:sz w:val="24"/>
        </w:rPr>
        <w:t>Clean Water Act Permits, Modeling, and TMDLs</w:t>
      </w:r>
      <w:r>
        <w:rPr>
          <w:rFonts w:ascii="Times New Roman" w:hAnsi="Times New Roman"/>
          <w:sz w:val="24"/>
        </w:rPr>
        <w:t xml:space="preserve">" presentation at national conference of clean water organizations &amp; attorneys, by Clean Water Network/NRDC, Oct. 16, 1998,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</w:p>
    <w:p w14:paraId="3A5A1B0F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2DCCD7BB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May 1998</w:t>
      </w:r>
    </w:p>
    <w:p w14:paraId="267CED23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</w:t>
      </w:r>
      <w:r>
        <w:rPr>
          <w:rFonts w:ascii="Times New Roman" w:hAnsi="Times New Roman"/>
          <w:i/>
          <w:iCs/>
          <w:sz w:val="24"/>
        </w:rPr>
        <w:t xml:space="preserve">Impacts of State Route 840 Upon the Human and Biophysical Environment" </w:t>
      </w:r>
      <w:r>
        <w:rPr>
          <w:rFonts w:ascii="Times New Roman" w:hAnsi="Times New Roman"/>
          <w:sz w:val="24"/>
        </w:rPr>
        <w:t>NEPA, ISTEA, and Public Participation in Transportation Projects, Dept. of  Environmental Geography guest lecture, Austin Peay State University, May 1, 1998, Clarksville, TN</w:t>
      </w:r>
    </w:p>
    <w:p w14:paraId="21A22724" w14:textId="77777777" w:rsidR="00B83CCA" w:rsidRDefault="00B83CCA" w:rsidP="00B50722">
      <w:pPr>
        <w:ind w:left="720"/>
        <w:rPr>
          <w:rFonts w:ascii="Times New Roman" w:hAnsi="Times New Roman"/>
          <w:sz w:val="24"/>
        </w:rPr>
      </w:pPr>
    </w:p>
    <w:p w14:paraId="64C4583B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1998</w:t>
      </w:r>
    </w:p>
    <w:p w14:paraId="5B79CC90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"</w:t>
      </w:r>
      <w:r>
        <w:rPr>
          <w:rFonts w:ascii="Times New Roman" w:hAnsi="Times New Roman"/>
          <w:i/>
          <w:iCs/>
          <w:sz w:val="24"/>
        </w:rPr>
        <w:t>The State, EPA, Citizens - How the System Works</w:t>
      </w:r>
      <w:r>
        <w:rPr>
          <w:rFonts w:ascii="Times New Roman" w:hAnsi="Times New Roman"/>
          <w:sz w:val="24"/>
        </w:rPr>
        <w:t xml:space="preserve">" </w:t>
      </w:r>
      <w:smartTag w:uri="urn:schemas-microsoft-com:office:smarttags" w:element="State">
        <w:r>
          <w:rPr>
            <w:rFonts w:ascii="Times New Roman" w:hAnsi="Times New Roman"/>
            <w:sz w:val="24"/>
          </w:rPr>
          <w:t>Tennessee</w:t>
        </w:r>
      </w:smartTag>
      <w:r>
        <w:rPr>
          <w:rFonts w:ascii="Times New Roman" w:hAnsi="Times New Roman"/>
          <w:sz w:val="24"/>
        </w:rPr>
        <w:t xml:space="preserve"> Clean Water Conference, Opening Plenary Presentation, March 28, 1998,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TN</w:t>
          </w:r>
        </w:smartTag>
      </w:smartTag>
    </w:p>
    <w:p w14:paraId="6AA99730" w14:textId="77777777" w:rsidR="009C4219" w:rsidRDefault="009C4219" w:rsidP="00B50722">
      <w:pPr>
        <w:ind w:left="720"/>
        <w:rPr>
          <w:rFonts w:ascii="Times New Roman" w:hAnsi="Times New Roman"/>
          <w:sz w:val="24"/>
        </w:rPr>
      </w:pPr>
    </w:p>
    <w:p w14:paraId="0719F557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1998</w:t>
      </w:r>
    </w:p>
    <w:p w14:paraId="09E5C979" w14:textId="77777777" w:rsidR="00B50722" w:rsidRDefault="00B50722" w:rsidP="00B50722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>Total Maximum Daily Loads (TMDL) The Science, Process, &amp; Controversy</w:t>
      </w:r>
      <w:r>
        <w:rPr>
          <w:rFonts w:ascii="Times New Roman" w:hAnsi="Times New Roman"/>
          <w:sz w:val="24"/>
        </w:rPr>
        <w:t xml:space="preserve">" American Water </w:t>
      </w:r>
      <w:r>
        <w:rPr>
          <w:rFonts w:ascii="Times New Roman" w:hAnsi="Times New Roman"/>
          <w:sz w:val="24"/>
        </w:rPr>
        <w:lastRenderedPageBreak/>
        <w:t>Resources Association 1988 Tennessee Conference; paper presentation as part of panel with EPA representatives on TMDLs, March 3, 1998, Nashville, TN.</w:t>
      </w:r>
    </w:p>
    <w:p w14:paraId="4F6EE9A5" w14:textId="77777777" w:rsidR="009C4219" w:rsidRDefault="009C4219" w:rsidP="00B50722">
      <w:pPr>
        <w:ind w:left="720"/>
        <w:rPr>
          <w:rFonts w:ascii="Times New Roman" w:hAnsi="Times New Roman"/>
          <w:sz w:val="24"/>
        </w:rPr>
      </w:pPr>
    </w:p>
    <w:p w14:paraId="6D062BBE" w14:textId="77777777" w:rsidR="00122935" w:rsidRDefault="00122935" w:rsidP="00B50722">
      <w:pPr>
        <w:ind w:left="720"/>
        <w:rPr>
          <w:rFonts w:ascii="Times New Roman" w:hAnsi="Times New Roman"/>
          <w:sz w:val="24"/>
        </w:rPr>
      </w:pPr>
    </w:p>
    <w:p w14:paraId="20C8F8D5" w14:textId="77777777" w:rsidR="00B50722" w:rsidRDefault="009C4219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B50722">
        <w:rPr>
          <w:rFonts w:ascii="Times New Roman" w:hAnsi="Times New Roman"/>
          <w:sz w:val="24"/>
        </w:rPr>
        <w:t>ebruary 1997</w:t>
      </w:r>
    </w:p>
    <w:p w14:paraId="58FED0EE" w14:textId="77777777" w:rsidR="00B50722" w:rsidRDefault="00B50722" w:rsidP="00B50722">
      <w:pPr>
        <w:ind w:left="720" w:firstLine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International Erosion Control Association, on panel of speakers for session on practical applications of erosion controls at annual IECA national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TN</w:t>
          </w:r>
        </w:smartTag>
      </w:smartTag>
    </w:p>
    <w:p w14:paraId="42A2143A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5EEEBFC6" w14:textId="77777777" w:rsidR="00122935" w:rsidRDefault="00122935" w:rsidP="00B50722">
      <w:pPr>
        <w:ind w:left="720"/>
        <w:rPr>
          <w:rFonts w:ascii="Times New Roman" w:hAnsi="Times New Roman"/>
          <w:sz w:val="24"/>
        </w:rPr>
      </w:pPr>
    </w:p>
    <w:p w14:paraId="083FEC72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1994</w:t>
      </w:r>
    </w:p>
    <w:p w14:paraId="175E78E7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>Stream Ecology, BMPs, and Compliance"</w:t>
      </w:r>
      <w:r>
        <w:rPr>
          <w:rFonts w:ascii="Times New Roman" w:hAnsi="Times New Roman"/>
          <w:sz w:val="24"/>
        </w:rPr>
        <w:t>, environmental impacts of road building, Sierra Club Southern Appalachian Highlands Ecosystem Taskforce, Transportation Workshop, Banner Elk, NC</w:t>
      </w:r>
    </w:p>
    <w:p w14:paraId="1E510532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25410963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1994</w:t>
      </w:r>
    </w:p>
    <w:p w14:paraId="4B11D39C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>Fundamentals of Tennessee Environmental Law</w:t>
      </w:r>
      <w:r>
        <w:rPr>
          <w:rFonts w:ascii="Times New Roman" w:hAnsi="Times New Roman"/>
          <w:sz w:val="24"/>
        </w:rPr>
        <w:t>", presentation on Water Pollution Control and Compliance Strategies, for course sponsored by Government Institutes, Inc. of Rockville, MD, given in Knoxville, TN</w:t>
      </w:r>
    </w:p>
    <w:p w14:paraId="05EFEDCE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60829B0D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1994</w:t>
      </w:r>
    </w:p>
    <w:p w14:paraId="0D8329CD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University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Tennessee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Law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School</w:t>
        </w:r>
      </w:smartTag>
      <w:r>
        <w:rPr>
          <w:rFonts w:ascii="Times New Roman" w:hAnsi="Times New Roman"/>
          <w:sz w:val="24"/>
        </w:rPr>
        <w:t xml:space="preserve">, guest lecture on </w:t>
      </w:r>
      <w:r w:rsidR="00E95F74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ater </w:t>
      </w:r>
      <w:r w:rsidR="00E95F74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ollution and the related state and federal laws,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Knoxville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TN</w:t>
          </w:r>
        </w:smartTag>
      </w:smartTag>
    </w:p>
    <w:p w14:paraId="7BE75C69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75D11829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1992</w:t>
      </w:r>
    </w:p>
    <w:p w14:paraId="7198CC03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>Storm Water Regulations for Saw Mills</w:t>
      </w:r>
      <w:r>
        <w:rPr>
          <w:rFonts w:ascii="Times New Roman" w:hAnsi="Times New Roman"/>
          <w:sz w:val="24"/>
        </w:rPr>
        <w:t xml:space="preserve">" - Seminar sponsored by the Tennessee Association of Forestry and the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Univ.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0DD77752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1E092B61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August 1992</w:t>
      </w:r>
    </w:p>
    <w:p w14:paraId="60D1F09E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>Storm Water Regulations for Industry</w:t>
      </w:r>
      <w:r>
        <w:rPr>
          <w:rFonts w:ascii="Times New Roman" w:hAnsi="Times New Roman"/>
          <w:sz w:val="24"/>
        </w:rPr>
        <w:t xml:space="preserve">" - Seminars sponsored by the Tennessee Association of Business and the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Univ.</w:t>
        </w:r>
      </w:smartTag>
      <w:r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z w:val="24"/>
          </w:rPr>
          <w:t>TN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Chattanooga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Knoxville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4"/>
          </w:rPr>
          <w:t>Jackson</w:t>
        </w:r>
      </w:smartTag>
      <w:r>
        <w:rPr>
          <w:rFonts w:ascii="Times New Roman" w:hAnsi="Times New Roman"/>
          <w:sz w:val="24"/>
        </w:rPr>
        <w:t xml:space="preserve">, and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7108C911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7916920D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1992</w:t>
      </w:r>
    </w:p>
    <w:p w14:paraId="71EDE6BE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Storm Water in </w:t>
      </w:r>
      <w:smartTag w:uri="urn:schemas-microsoft-com:office:smarttags" w:element="State">
        <w:r>
          <w:rPr>
            <w:rFonts w:ascii="Times New Roman" w:hAnsi="Times New Roman"/>
            <w:sz w:val="24"/>
            <w:u w:val="single"/>
          </w:rPr>
          <w:t>Tennessee</w:t>
        </w:r>
      </w:smartTag>
      <w:r>
        <w:rPr>
          <w:rFonts w:ascii="Times New Roman" w:hAnsi="Times New Roman"/>
          <w:sz w:val="24"/>
          <w:u w:val="single"/>
        </w:rPr>
        <w:t xml:space="preserve"> - A Training Manual for Manufacturers</w:t>
      </w:r>
      <w:r>
        <w:rPr>
          <w:rFonts w:ascii="Times New Roman" w:hAnsi="Times New Roman"/>
          <w:sz w:val="24"/>
        </w:rPr>
        <w:t xml:space="preserve">, University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Tennessee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Center</w:t>
          </w:r>
        </w:smartTag>
      </w:smartTag>
      <w:r>
        <w:rPr>
          <w:rFonts w:ascii="Times New Roman" w:hAnsi="Times New Roman"/>
          <w:sz w:val="24"/>
        </w:rPr>
        <w:t xml:space="preserve"> for Industrial Services</w:t>
      </w:r>
    </w:p>
    <w:p w14:paraId="4EBA0820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51D68C44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1992</w:t>
      </w:r>
    </w:p>
    <w:p w14:paraId="2ECFE1F9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>Dissolved Oxygen Study - Sewage Treatment Impacts and Assessments</w:t>
      </w:r>
      <w:r>
        <w:rPr>
          <w:rFonts w:ascii="Times New Roman" w:hAnsi="Times New Roman"/>
          <w:sz w:val="24"/>
        </w:rPr>
        <w:t xml:space="preserve">", VA Water Pollution Control Assoc. 46th Annual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Roanoke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VA</w:t>
          </w:r>
        </w:smartTag>
      </w:smartTag>
    </w:p>
    <w:p w14:paraId="781CDC0E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0632F3AF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1990</w:t>
      </w:r>
    </w:p>
    <w:p w14:paraId="6BBB37F2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 xml:space="preserve">The Tainted Waters of the </w:t>
      </w:r>
      <w:smartTag w:uri="urn:schemas-microsoft-com:office:smarttags" w:element="City">
        <w:r>
          <w:rPr>
            <w:rFonts w:ascii="Times New Roman" w:hAnsi="Times New Roman"/>
            <w:i/>
            <w:iCs/>
            <w:sz w:val="24"/>
          </w:rPr>
          <w:t>Cumberland</w:t>
        </w:r>
      </w:smartTag>
      <w:r>
        <w:rPr>
          <w:rFonts w:ascii="Times New Roman" w:hAnsi="Times New Roman"/>
          <w:sz w:val="24"/>
        </w:rPr>
        <w:t xml:space="preserve">"; </w:t>
      </w:r>
      <w:r>
        <w:rPr>
          <w:rFonts w:ascii="Times New Roman" w:hAnsi="Times New Roman"/>
          <w:sz w:val="24"/>
          <w:u w:val="single"/>
        </w:rPr>
        <w:t>Cumberland Journal</w:t>
      </w:r>
      <w:r>
        <w:rPr>
          <w:rFonts w:ascii="Times New Roman" w:hAnsi="Times New Roman"/>
          <w:sz w:val="24"/>
        </w:rPr>
        <w:t>, v.1, no. 1, pp. 16</w:t>
      </w:r>
      <w:r>
        <w:rPr>
          <w:rFonts w:ascii="Times New Roman" w:hAnsi="Times New Roman"/>
          <w:sz w:val="24"/>
        </w:rPr>
        <w:noBreakHyphen/>
        <w:t xml:space="preserve">20;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Tennessee</w:t>
          </w:r>
        </w:smartTag>
      </w:smartTag>
      <w:r>
        <w:rPr>
          <w:rFonts w:ascii="Times New Roman" w:hAnsi="Times New Roman"/>
          <w:sz w:val="24"/>
        </w:rPr>
        <w:t xml:space="preserve">. </w:t>
      </w:r>
    </w:p>
    <w:p w14:paraId="085E21AC" w14:textId="77777777" w:rsidR="00B83CCA" w:rsidRDefault="00B83CCA" w:rsidP="00B50722">
      <w:pPr>
        <w:ind w:left="720"/>
        <w:rPr>
          <w:rFonts w:ascii="Times New Roman" w:hAnsi="Times New Roman"/>
          <w:sz w:val="24"/>
        </w:rPr>
      </w:pPr>
    </w:p>
    <w:p w14:paraId="1E3E868C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November 1988</w:t>
      </w:r>
    </w:p>
    <w:p w14:paraId="5FBC7223" w14:textId="77777777" w:rsidR="00B50722" w:rsidRDefault="00B50722" w:rsidP="00B50722">
      <w:pPr>
        <w:ind w:left="720" w:firstLine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i/>
          <w:iCs/>
          <w:sz w:val="24"/>
        </w:rPr>
        <w:t xml:space="preserve">A Rapid Bioassessment of Richland Creek,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i/>
              <w:iCs/>
              <w:sz w:val="24"/>
            </w:rPr>
            <w:t>Davidson</w:t>
          </w:r>
        </w:smartTag>
        <w:r>
          <w:rPr>
            <w:rFonts w:ascii="Times New Roman" w:hAnsi="Times New Roman"/>
            <w:i/>
            <w:iCs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i/>
              <w:iCs/>
              <w:sz w:val="24"/>
            </w:rPr>
            <w:t>County</w:t>
          </w:r>
        </w:smartTag>
      </w:smartTag>
      <w:r>
        <w:rPr>
          <w:rFonts w:ascii="Times New Roman" w:hAnsi="Times New Roman"/>
          <w:sz w:val="24"/>
        </w:rPr>
        <w:t>", by M. Browning, B. Sulkin, T. Merritt, TN Div. of Water Pollution Control</w:t>
      </w:r>
    </w:p>
    <w:p w14:paraId="5B739B47" w14:textId="77777777" w:rsidR="007969F9" w:rsidRDefault="007969F9" w:rsidP="00B50722">
      <w:pPr>
        <w:ind w:left="720"/>
        <w:rPr>
          <w:rFonts w:ascii="Times New Roman" w:hAnsi="Times New Roman"/>
          <w:sz w:val="24"/>
        </w:rPr>
      </w:pPr>
    </w:p>
    <w:p w14:paraId="7D18E894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1988</w:t>
      </w:r>
    </w:p>
    <w:p w14:paraId="3F9F6449" w14:textId="77777777" w:rsidR="00B50722" w:rsidRDefault="00B50722" w:rsidP="00B50722">
      <w:pPr>
        <w:ind w:left="720" w:firstLine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>"</w:t>
      </w:r>
      <w:r>
        <w:rPr>
          <w:rFonts w:ascii="Times New Roman" w:hAnsi="Times New Roman"/>
          <w:i/>
          <w:iCs/>
          <w:sz w:val="24"/>
        </w:rPr>
        <w:t xml:space="preserve">Assimilative Capacity of the Obed River at </w:t>
      </w:r>
      <w:smartTag w:uri="urn:schemas-microsoft-com:office:smarttags" w:element="City">
        <w:r>
          <w:rPr>
            <w:rFonts w:ascii="Times New Roman" w:hAnsi="Times New Roman"/>
            <w:i/>
            <w:iCs/>
            <w:sz w:val="24"/>
          </w:rPr>
          <w:t>Crossville</w:t>
        </w:r>
      </w:smartTag>
      <w:r>
        <w:rPr>
          <w:rFonts w:ascii="Times New Roman" w:hAnsi="Times New Roman"/>
          <w:i/>
          <w:iCs/>
          <w:sz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i/>
            <w:iCs/>
            <w:sz w:val="24"/>
          </w:rPr>
          <w:t>Tennessee</w:t>
        </w:r>
      </w:smartTag>
      <w:r>
        <w:rPr>
          <w:rFonts w:ascii="Times New Roman" w:hAnsi="Times New Roman"/>
          <w:sz w:val="24"/>
        </w:rPr>
        <w:t xml:space="preserve">"; </w:t>
      </w:r>
      <w:smartTag w:uri="urn:schemas-microsoft-com:office:smarttags" w:element="country-region">
        <w:r>
          <w:rPr>
            <w:rFonts w:ascii="Times New Roman" w:hAnsi="Times New Roman"/>
            <w:sz w:val="24"/>
          </w:rPr>
          <w:t>U.S.</w:t>
        </w:r>
      </w:smartTag>
      <w:r>
        <w:rPr>
          <w:rFonts w:ascii="Times New Roman" w:hAnsi="Times New Roman"/>
          <w:sz w:val="24"/>
        </w:rPr>
        <w:t xml:space="preserve"> Geological Survey 1st Annual Hydrology Symposium,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Nashville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TN</w:t>
          </w:r>
        </w:smartTag>
      </w:smartTag>
      <w:r>
        <w:rPr>
          <w:rFonts w:ascii="Times New Roman" w:hAnsi="Times New Roman"/>
          <w:sz w:val="24"/>
        </w:rPr>
        <w:t xml:space="preserve"> </w:t>
      </w:r>
    </w:p>
    <w:p w14:paraId="60D71B5C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37418645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March 1987 - 1994</w:t>
      </w:r>
    </w:p>
    <w:p w14:paraId="67C8C37B" w14:textId="77777777" w:rsidR="00B50722" w:rsidRDefault="00B50722" w:rsidP="00B50722">
      <w:pPr>
        <w:ind w:left="720" w:firstLine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 xml:space="preserve">Vanderbilt University Graduate School of Engineering and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Law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School</w:t>
          </w:r>
        </w:smartTag>
      </w:smartTag>
      <w:r>
        <w:rPr>
          <w:rFonts w:ascii="Times New Roman" w:hAnsi="Times New Roman"/>
          <w:sz w:val="24"/>
        </w:rPr>
        <w:t>; guest lectures on water quality topics and computer modeling of river waste assimilative capacity.</w:t>
      </w:r>
    </w:p>
    <w:p w14:paraId="1C002B4A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</w:p>
    <w:p w14:paraId="4D89750C" w14:textId="77777777" w:rsidR="00B50722" w:rsidRDefault="00B50722" w:rsidP="00B50722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July 1983</w:t>
      </w:r>
    </w:p>
    <w:p w14:paraId="2D5C2BEC" w14:textId="77777777" w:rsidR="00B50722" w:rsidRDefault="00B50722" w:rsidP="007A3B0A">
      <w:pPr>
        <w:widowControl/>
        <w:ind w:left="720"/>
        <w:rPr>
          <w:rFonts w:ascii="Times New Roman" w:hAnsi="Times New Roman"/>
          <w:b/>
          <w:bCs/>
          <w:sz w:val="24"/>
        </w:rPr>
        <w:sectPr w:rsidR="00B50722" w:rsidSect="00122935">
          <w:endnotePr>
            <w:numFmt w:val="decimal"/>
          </w:endnotePr>
          <w:type w:val="continuous"/>
          <w:pgSz w:w="12240" w:h="15840"/>
          <w:pgMar w:top="432" w:right="576" w:bottom="1350" w:left="576" w:header="432" w:footer="720" w:gutter="0"/>
          <w:cols w:space="720"/>
          <w:noEndnote/>
        </w:sect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  <w:t>Testimony on the pollution at the Oak Ridge nuclear weapons facilities before Congressional hearing chaired by Congressman Albert Gore.</w:t>
      </w:r>
    </w:p>
    <w:p w14:paraId="440DB90D" w14:textId="77777777" w:rsidR="00B50722" w:rsidRDefault="00B50722">
      <w:pPr>
        <w:widowControl/>
        <w:rPr>
          <w:rFonts w:ascii="Times New Roman" w:hAnsi="Times New Roman"/>
          <w:sz w:val="24"/>
        </w:rPr>
      </w:pPr>
    </w:p>
    <w:sectPr w:rsidR="00B50722"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8729" w14:textId="77777777" w:rsidR="00897170" w:rsidRDefault="00897170">
      <w:r>
        <w:separator/>
      </w:r>
    </w:p>
  </w:endnote>
  <w:endnote w:type="continuationSeparator" w:id="0">
    <w:p w14:paraId="7A33707D" w14:textId="77777777" w:rsidR="00897170" w:rsidRDefault="0089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AF25" w14:textId="77777777" w:rsidR="00BA1DC9" w:rsidRDefault="00BA1DC9">
    <w:pPr>
      <w:spacing w:line="240" w:lineRule="exact"/>
    </w:pPr>
  </w:p>
  <w:p w14:paraId="103EF0B7" w14:textId="77777777" w:rsidR="00BA1DC9" w:rsidRDefault="00BA1DC9">
    <w:pPr>
      <w:framePr w:w="1080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236300">
      <w:rPr>
        <w:noProof/>
        <w:sz w:val="24"/>
      </w:rPr>
      <w:t>1</w:t>
    </w:r>
    <w:r>
      <w:rPr>
        <w:sz w:val="24"/>
      </w:rPr>
      <w:fldChar w:fldCharType="end"/>
    </w:r>
  </w:p>
  <w:p w14:paraId="59A560E4" w14:textId="77777777" w:rsidR="00BA1DC9" w:rsidRDefault="00BA1DC9">
    <w:pPr>
      <w:ind w:left="720" w:right="72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8F9B" w14:textId="77777777" w:rsidR="00897170" w:rsidRDefault="00897170">
      <w:r>
        <w:separator/>
      </w:r>
    </w:p>
  </w:footnote>
  <w:footnote w:type="continuationSeparator" w:id="0">
    <w:p w14:paraId="2B71BC85" w14:textId="77777777" w:rsidR="00897170" w:rsidRDefault="0089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3A7"/>
    <w:rsid w:val="0001109E"/>
    <w:rsid w:val="000D0BC4"/>
    <w:rsid w:val="00122935"/>
    <w:rsid w:val="001264C7"/>
    <w:rsid w:val="00157305"/>
    <w:rsid w:val="00160725"/>
    <w:rsid w:val="001A7DA5"/>
    <w:rsid w:val="001E6ACB"/>
    <w:rsid w:val="00236300"/>
    <w:rsid w:val="00267163"/>
    <w:rsid w:val="002E22E2"/>
    <w:rsid w:val="0030019C"/>
    <w:rsid w:val="00306C8A"/>
    <w:rsid w:val="00330CC4"/>
    <w:rsid w:val="00375741"/>
    <w:rsid w:val="00394A5E"/>
    <w:rsid w:val="004347A5"/>
    <w:rsid w:val="0046795E"/>
    <w:rsid w:val="00476A45"/>
    <w:rsid w:val="00563353"/>
    <w:rsid w:val="005901C5"/>
    <w:rsid w:val="005F5EC5"/>
    <w:rsid w:val="007452A8"/>
    <w:rsid w:val="007969F9"/>
    <w:rsid w:val="007A3B0A"/>
    <w:rsid w:val="007B7339"/>
    <w:rsid w:val="00874085"/>
    <w:rsid w:val="00896A75"/>
    <w:rsid w:val="00897170"/>
    <w:rsid w:val="008E16A2"/>
    <w:rsid w:val="00987CD4"/>
    <w:rsid w:val="009B4EF8"/>
    <w:rsid w:val="009C4219"/>
    <w:rsid w:val="009F2C79"/>
    <w:rsid w:val="00A01B32"/>
    <w:rsid w:val="00A1352F"/>
    <w:rsid w:val="00A17F55"/>
    <w:rsid w:val="00A526E6"/>
    <w:rsid w:val="00A933A7"/>
    <w:rsid w:val="00AC35E2"/>
    <w:rsid w:val="00AE3BD5"/>
    <w:rsid w:val="00B50722"/>
    <w:rsid w:val="00B83CCA"/>
    <w:rsid w:val="00BA1DC9"/>
    <w:rsid w:val="00BF6E76"/>
    <w:rsid w:val="00C27FAC"/>
    <w:rsid w:val="00C31BB8"/>
    <w:rsid w:val="00C440EA"/>
    <w:rsid w:val="00C47BFE"/>
    <w:rsid w:val="00CA2F9E"/>
    <w:rsid w:val="00CB1A6A"/>
    <w:rsid w:val="00D14E53"/>
    <w:rsid w:val="00D255BD"/>
    <w:rsid w:val="00D61F89"/>
    <w:rsid w:val="00DB25B8"/>
    <w:rsid w:val="00E95F74"/>
    <w:rsid w:val="00F140DC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E944A1D"/>
  <w15:chartTrackingRefBased/>
  <w15:docId w15:val="{EB3B9D33-4365-4550-9425-5B342DB8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Sulkin</dc:creator>
  <cp:keywords/>
  <cp:lastModifiedBy>Barry Sulkin</cp:lastModifiedBy>
  <cp:revision>3</cp:revision>
  <dcterms:created xsi:type="dcterms:W3CDTF">2021-08-11T16:56:00Z</dcterms:created>
  <dcterms:modified xsi:type="dcterms:W3CDTF">2023-03-13T16:31:00Z</dcterms:modified>
</cp:coreProperties>
</file>